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95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520"/>
      </w:tblGrid>
      <w:tr w:rsidR="00285BE3" w14:paraId="5CAFC13F" w14:textId="77777777" w:rsidTr="00285BE3">
        <w:trPr>
          <w:trHeight w:val="4230"/>
        </w:trPr>
        <w:tc>
          <w:tcPr>
            <w:tcW w:w="11048" w:type="dxa"/>
          </w:tcPr>
          <w:p w14:paraId="5C1276F3" w14:textId="77777777" w:rsidR="00285BE3" w:rsidRPr="00C40F92" w:rsidRDefault="00285BE3" w:rsidP="007F082C">
            <w:pPr>
              <w:pStyle w:val="Image"/>
              <w:rPr>
                <w:highlight w:val="yellow"/>
              </w:rPr>
            </w:pPr>
            <w:r>
              <w:rPr>
                <w:rFonts w:ascii="Poppins" w:hAnsi="Poppins" w:cs="Courier New"/>
                <w:sz w:val="21"/>
                <w:szCs w:val="21"/>
                <w:lang w:eastAsia="en-US"/>
              </w:rPr>
              <w:drawing>
                <wp:anchor distT="0" distB="0" distL="114300" distR="114300" simplePos="0" relativeHeight="251697152" behindDoc="0" locked="0" layoutInCell="1" allowOverlap="1" wp14:anchorId="763D5727" wp14:editId="2A4566DC">
                  <wp:simplePos x="0" y="0"/>
                  <wp:positionH relativeFrom="column">
                    <wp:posOffset>5641340</wp:posOffset>
                  </wp:positionH>
                  <wp:positionV relativeFrom="paragraph">
                    <wp:posOffset>-72390</wp:posOffset>
                  </wp:positionV>
                  <wp:extent cx="1532037" cy="902853"/>
                  <wp:effectExtent l="0" t="0" r="0" b="0"/>
                  <wp:wrapNone/>
                  <wp:docPr id="1" name="Picture 1" descr="https://www.creativefabrica.com/wp-content/uploads/2019/02/Distressed-American-flag-with-thin-blue-line-580x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reativefabrica.com/wp-content/uploads/2019/02/Distressed-American-flag-with-thin-blue-line-580x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hq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037" cy="902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0F92">
              <w:rPr>
                <w:color w:val="3476B1" w:themeColor="accent2" w:themeShade="BF"/>
                <w:highlight w:val="yellow"/>
                <w:lang w:eastAsia="en-US"/>
              </w:rPr>
              <w:drawing>
                <wp:anchor distT="0" distB="0" distL="114300" distR="114300" simplePos="0" relativeHeight="251696128" behindDoc="0" locked="0" layoutInCell="1" allowOverlap="1" wp14:anchorId="4387CAC8" wp14:editId="4B7B31B9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57150</wp:posOffset>
                  </wp:positionV>
                  <wp:extent cx="673327" cy="611054"/>
                  <wp:effectExtent l="0" t="0" r="0" b="0"/>
                  <wp:wrapNone/>
                  <wp:docPr id="2" name="Picture 2" descr="E:\PC Files\NE IAI\Nebraska IAI\NEIAI Logo\NE-IAI-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PC Files\NE IAI\Nebraska IAI\NEIAI Logo\NE-IAI-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hq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27" cy="61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 w:val="0"/>
              </w:rPr>
              <w:br w:type="page"/>
            </w:r>
            <w:r w:rsidRPr="00C40F92">
              <w:rPr>
                <w:sz w:val="16"/>
                <w:highlight w:val="yellow"/>
              </w:rPr>
              <w:br w:type="page"/>
            </w:r>
          </w:p>
          <w:p w14:paraId="4B6A3B24" w14:textId="77777777" w:rsidR="00285BE3" w:rsidRDefault="00285BE3" w:rsidP="00862756">
            <w:pPr>
              <w:pStyle w:val="Heading1"/>
              <w:spacing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Nebraska IAI</w:t>
            </w:r>
          </w:p>
          <w:p w14:paraId="456BBF60" w14:textId="77777777" w:rsidR="00285BE3" w:rsidRPr="00F14308" w:rsidRDefault="00285BE3" w:rsidP="00F14308">
            <w:pPr>
              <w:pStyle w:val="Heading1"/>
              <w:spacing w:after="0"/>
              <w:jc w:val="center"/>
              <w:rPr>
                <w:color w:val="374C80" w:themeColor="accent1" w:themeShade="BF"/>
                <w:sz w:val="28"/>
                <w:szCs w:val="28"/>
              </w:rPr>
            </w:pPr>
            <w:r w:rsidRPr="00441458">
              <w:rPr>
                <w:color w:val="374C80" w:themeColor="accent1" w:themeShade="BF"/>
                <w:sz w:val="28"/>
                <w:szCs w:val="28"/>
              </w:rPr>
              <w:t>Vendor registration form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10"/>
              <w:gridCol w:w="4411"/>
              <w:gridCol w:w="1709"/>
              <w:gridCol w:w="3170"/>
            </w:tblGrid>
            <w:tr w:rsidR="00464D6E" w:rsidRPr="00BA7C75" w14:paraId="2E4D3870" w14:textId="77777777" w:rsidTr="006A772C">
              <w:tc>
                <w:tcPr>
                  <w:tcW w:w="853" w:type="pct"/>
                  <w:tcBorders>
                    <w:top w:val="thinThickSmallGap" w:sz="24" w:space="0" w:color="auto"/>
                    <w:left w:val="thinThickSmallGap" w:sz="24" w:space="0" w:color="auto"/>
                  </w:tcBorders>
                </w:tcPr>
                <w:p w14:paraId="5199A3E9" w14:textId="53C97C71" w:rsidR="00285BE3" w:rsidRPr="00862756" w:rsidRDefault="00285BE3" w:rsidP="00AB1599">
                  <w:pPr>
                    <w:rPr>
                      <w:b/>
                      <w:sz w:val="24"/>
                      <w:szCs w:val="24"/>
                    </w:rPr>
                  </w:pPr>
                  <w:r w:rsidRPr="00862756">
                    <w:rPr>
                      <w:b/>
                      <w:sz w:val="24"/>
                      <w:szCs w:val="24"/>
                    </w:rPr>
                    <w:t>Company</w:t>
                  </w:r>
                  <w:r w:rsidR="006A772C">
                    <w:rPr>
                      <w:b/>
                      <w:sz w:val="24"/>
                      <w:szCs w:val="24"/>
                    </w:rPr>
                    <w:t xml:space="preserve"> Name</w:t>
                  </w:r>
                  <w:r w:rsidRPr="00862756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147" w:type="pct"/>
                  <w:gridSpan w:val="3"/>
                  <w:tcBorders>
                    <w:top w:val="thinThickSmallGap" w:sz="24" w:space="0" w:color="auto"/>
                    <w:right w:val="thickThinSmallGap" w:sz="24" w:space="0" w:color="000000"/>
                  </w:tcBorders>
                  <w:vAlign w:val="center"/>
                </w:tcPr>
                <w:p w14:paraId="0E31F9EA" w14:textId="115C3109" w:rsidR="00285BE3" w:rsidRPr="00F14308" w:rsidRDefault="00FB5445" w:rsidP="00A76C3A">
                  <w:pPr>
                    <w:jc w:val="left"/>
                    <w:rPr>
                      <w:sz w:val="22"/>
                      <w:szCs w:val="22"/>
                    </w:rPr>
                  </w:pP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2D069F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2D069F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2D069F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2D069F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2D069F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64D6E" w:rsidRPr="00BA7C75" w14:paraId="159FD830" w14:textId="77777777" w:rsidTr="006A772C">
              <w:tc>
                <w:tcPr>
                  <w:tcW w:w="853" w:type="pct"/>
                  <w:tcBorders>
                    <w:left w:val="thinThickSmallGap" w:sz="24" w:space="0" w:color="auto"/>
                  </w:tcBorders>
                </w:tcPr>
                <w:p w14:paraId="637ADD87" w14:textId="1019FB69" w:rsidR="00464D6E" w:rsidRPr="00862756" w:rsidRDefault="00464D6E" w:rsidP="006A772C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62756">
                    <w:rPr>
                      <w:b/>
                      <w:sz w:val="24"/>
                      <w:szCs w:val="24"/>
                    </w:rPr>
                    <w:t>Address:</w:t>
                  </w:r>
                </w:p>
              </w:tc>
              <w:tc>
                <w:tcPr>
                  <w:tcW w:w="1969" w:type="pct"/>
                  <w:tcBorders>
                    <w:right w:val="single" w:sz="4" w:space="0" w:color="000000"/>
                  </w:tcBorders>
                  <w:vAlign w:val="center"/>
                </w:tcPr>
                <w:p w14:paraId="53046E65" w14:textId="12ED41AF" w:rsidR="00464D6E" w:rsidRPr="00F14308" w:rsidRDefault="00464D6E" w:rsidP="00F14308">
                  <w:pPr>
                    <w:jc w:val="left"/>
                    <w:rPr>
                      <w:sz w:val="22"/>
                      <w:szCs w:val="22"/>
                    </w:rPr>
                  </w:pP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r w:rsidR="007C6CF8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</w:t>
                  </w:r>
                </w:p>
              </w:tc>
              <w:tc>
                <w:tcPr>
                  <w:tcW w:w="763" w:type="pc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F069D33" w14:textId="35A5C884" w:rsidR="00464D6E" w:rsidRPr="00464D6E" w:rsidRDefault="00464D6E" w:rsidP="00F14308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464D6E">
                    <w:rPr>
                      <w:b/>
                      <w:bCs/>
                      <w:sz w:val="22"/>
                      <w:szCs w:val="22"/>
                    </w:rPr>
                    <w:t>City/State/Zip</w:t>
                  </w:r>
                </w:p>
              </w:tc>
              <w:tc>
                <w:tcPr>
                  <w:tcW w:w="1415" w:type="pct"/>
                  <w:tcBorders>
                    <w:left w:val="single" w:sz="4" w:space="0" w:color="000000"/>
                    <w:right w:val="thickThinSmallGap" w:sz="24" w:space="0" w:color="000000"/>
                  </w:tcBorders>
                  <w:vAlign w:val="center"/>
                </w:tcPr>
                <w:p w14:paraId="7B9170C3" w14:textId="6A91BEB7" w:rsidR="00464D6E" w:rsidRPr="00F14308" w:rsidRDefault="00464D6E" w:rsidP="00F14308">
                  <w:pPr>
                    <w:jc w:val="left"/>
                    <w:rPr>
                      <w:sz w:val="22"/>
                      <w:szCs w:val="22"/>
                    </w:rPr>
                  </w:pP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A772C" w:rsidRPr="00BA7C75" w14:paraId="6A0AC992" w14:textId="77777777" w:rsidTr="006A772C">
              <w:tc>
                <w:tcPr>
                  <w:tcW w:w="853" w:type="pct"/>
                  <w:tcBorders>
                    <w:left w:val="thinThickSmallGap" w:sz="24" w:space="0" w:color="auto"/>
                  </w:tcBorders>
                  <w:shd w:val="clear" w:color="auto" w:fill="D9DFEF" w:themeFill="accent1" w:themeFillTint="33"/>
                </w:tcPr>
                <w:p w14:paraId="269AC7CA" w14:textId="593E94D5" w:rsidR="00464D6E" w:rsidRPr="00862756" w:rsidRDefault="00464D6E" w:rsidP="00AB159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Contact </w:t>
                  </w:r>
                  <w:r w:rsidRPr="00862756">
                    <w:rPr>
                      <w:b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1969" w:type="pct"/>
                  <w:tcBorders>
                    <w:right w:val="single" w:sz="4" w:space="0" w:color="000000"/>
                  </w:tcBorders>
                  <w:shd w:val="clear" w:color="auto" w:fill="D9DFEF" w:themeFill="accent1" w:themeFillTint="33"/>
                  <w:vAlign w:val="center"/>
                </w:tcPr>
                <w:p w14:paraId="427D29DC" w14:textId="52A7109B" w:rsidR="00464D6E" w:rsidRPr="00F14308" w:rsidRDefault="007C6CF8" w:rsidP="00F14308">
                  <w:pPr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</w:t>
                  </w:r>
                  <w:r w:rsidRPr="007C6C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Attending: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sz w:val="22"/>
                        <w:szCs w:val="22"/>
                      </w:rPr>
                      <w:id w:val="-491711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63" w:type="pc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9DFEF" w:themeFill="accent1" w:themeFillTint="33"/>
                  <w:vAlign w:val="center"/>
                </w:tcPr>
                <w:p w14:paraId="56BBB87C" w14:textId="10705263" w:rsidR="00464D6E" w:rsidRPr="00F14308" w:rsidRDefault="00464D6E" w:rsidP="00464D6E">
                  <w:pPr>
                    <w:ind w:right="-144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62756">
                    <w:rPr>
                      <w:b/>
                      <w:sz w:val="24"/>
                      <w:szCs w:val="24"/>
                    </w:rPr>
                    <w:t>Title/Position:</w:t>
                  </w:r>
                </w:p>
              </w:tc>
              <w:tc>
                <w:tcPr>
                  <w:tcW w:w="1415" w:type="pct"/>
                  <w:tcBorders>
                    <w:left w:val="single" w:sz="4" w:space="0" w:color="000000"/>
                    <w:right w:val="thickThinSmallGap" w:sz="24" w:space="0" w:color="000000"/>
                  </w:tcBorders>
                  <w:shd w:val="clear" w:color="auto" w:fill="D9DFEF" w:themeFill="accent1" w:themeFillTint="33"/>
                  <w:vAlign w:val="center"/>
                </w:tcPr>
                <w:p w14:paraId="1AEF5133" w14:textId="6C72E39D" w:rsidR="00464D6E" w:rsidRPr="00F14308" w:rsidRDefault="00464D6E" w:rsidP="00464D6E">
                  <w:pPr>
                    <w:ind w:left="14" w:hanging="14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64D6E" w:rsidRPr="00BA7C75" w14:paraId="3EE8B6F9" w14:textId="77777777" w:rsidTr="006A772C">
              <w:tc>
                <w:tcPr>
                  <w:tcW w:w="853" w:type="pct"/>
                  <w:tcBorders>
                    <w:left w:val="thinThickSmallGap" w:sz="24" w:space="0" w:color="auto"/>
                  </w:tcBorders>
                  <w:shd w:val="clear" w:color="auto" w:fill="D9DFEF" w:themeFill="accent1" w:themeFillTint="33"/>
                </w:tcPr>
                <w:p w14:paraId="303559EB" w14:textId="71A1E978" w:rsidR="00464D6E" w:rsidRPr="00862756" w:rsidRDefault="00464D6E" w:rsidP="00464D6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62756">
                    <w:rPr>
                      <w:b/>
                      <w:sz w:val="24"/>
                      <w:szCs w:val="24"/>
                    </w:rPr>
                    <w:t>Email:</w:t>
                  </w:r>
                </w:p>
              </w:tc>
              <w:tc>
                <w:tcPr>
                  <w:tcW w:w="1969" w:type="pct"/>
                  <w:tcBorders>
                    <w:right w:val="single" w:sz="4" w:space="0" w:color="000000"/>
                  </w:tcBorders>
                  <w:shd w:val="clear" w:color="auto" w:fill="D9DFEF" w:themeFill="accent1" w:themeFillTint="33"/>
                  <w:vAlign w:val="center"/>
                </w:tcPr>
                <w:p w14:paraId="16E01498" w14:textId="77777777" w:rsidR="00464D6E" w:rsidRPr="00F14308" w:rsidRDefault="00464D6E" w:rsidP="00464D6E">
                  <w:pPr>
                    <w:jc w:val="left"/>
                    <w:rPr>
                      <w:sz w:val="22"/>
                      <w:szCs w:val="22"/>
                    </w:rPr>
                  </w:pP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63" w:type="pc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9DFEF" w:themeFill="accent1" w:themeFillTint="33"/>
                  <w:vAlign w:val="center"/>
                </w:tcPr>
                <w:p w14:paraId="447E7B4B" w14:textId="6C817697" w:rsidR="00464D6E" w:rsidRPr="00F14308" w:rsidRDefault="00464D6E" w:rsidP="00464D6E">
                  <w:pPr>
                    <w:jc w:val="left"/>
                    <w:rPr>
                      <w:sz w:val="22"/>
                      <w:szCs w:val="22"/>
                    </w:rPr>
                  </w:pPr>
                  <w:r w:rsidRPr="00862756">
                    <w:rPr>
                      <w:b/>
                      <w:sz w:val="24"/>
                      <w:szCs w:val="24"/>
                    </w:rPr>
                    <w:t>Phone:</w:t>
                  </w:r>
                </w:p>
              </w:tc>
              <w:tc>
                <w:tcPr>
                  <w:tcW w:w="1415" w:type="pct"/>
                  <w:tcBorders>
                    <w:left w:val="single" w:sz="4" w:space="0" w:color="000000"/>
                    <w:right w:val="thickThinSmallGap" w:sz="24" w:space="0" w:color="000000"/>
                  </w:tcBorders>
                  <w:shd w:val="clear" w:color="auto" w:fill="D9DFEF" w:themeFill="accent1" w:themeFillTint="33"/>
                  <w:vAlign w:val="center"/>
                </w:tcPr>
                <w:p w14:paraId="09C753DB" w14:textId="7F1E73A4" w:rsidR="00464D6E" w:rsidRPr="00F14308" w:rsidRDefault="006A772C" w:rsidP="00464D6E">
                  <w:pPr>
                    <w:jc w:val="left"/>
                    <w:rPr>
                      <w:sz w:val="22"/>
                      <w:szCs w:val="22"/>
                    </w:rPr>
                  </w:pP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</w:t>
                  </w:r>
                  <w:r w:rsidRPr="006A772C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Text: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sz w:val="22"/>
                        <w:szCs w:val="22"/>
                      </w:rPr>
                      <w:id w:val="1698510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6A772C" w:rsidRPr="00BA7C75" w14:paraId="70105D61" w14:textId="77777777" w:rsidTr="006A772C">
              <w:tc>
                <w:tcPr>
                  <w:tcW w:w="853" w:type="pct"/>
                  <w:tcBorders>
                    <w:left w:val="thinThickSmallGap" w:sz="24" w:space="0" w:color="auto"/>
                  </w:tcBorders>
                </w:tcPr>
                <w:p w14:paraId="00C05410" w14:textId="1484DE2E" w:rsidR="006A772C" w:rsidRPr="00862756" w:rsidRDefault="006A772C" w:rsidP="006A772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Contact </w:t>
                  </w:r>
                  <w:r w:rsidRPr="00862756">
                    <w:rPr>
                      <w:b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1969" w:type="pct"/>
                  <w:tcBorders>
                    <w:right w:val="single" w:sz="4" w:space="0" w:color="000000"/>
                  </w:tcBorders>
                  <w:vAlign w:val="center"/>
                </w:tcPr>
                <w:p w14:paraId="5AE6C7A0" w14:textId="6089CCDE" w:rsidR="006A772C" w:rsidRPr="00F14308" w:rsidRDefault="007C6CF8" w:rsidP="006A772C">
                  <w:pPr>
                    <w:jc w:val="left"/>
                    <w:rPr>
                      <w:sz w:val="22"/>
                      <w:szCs w:val="22"/>
                    </w:rPr>
                  </w:pP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</w:t>
                  </w:r>
                  <w:r w:rsidRPr="007C6C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Attending: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sz w:val="22"/>
                        <w:szCs w:val="22"/>
                      </w:rPr>
                      <w:id w:val="-782506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63" w:type="pct"/>
                  <w:tcBorders>
                    <w:right w:val="single" w:sz="4" w:space="0" w:color="000000"/>
                  </w:tcBorders>
                  <w:vAlign w:val="center"/>
                </w:tcPr>
                <w:p w14:paraId="62852601" w14:textId="1FA5D1B0" w:rsidR="006A772C" w:rsidRPr="00F14308" w:rsidRDefault="006A772C" w:rsidP="006A772C">
                  <w:pPr>
                    <w:jc w:val="left"/>
                    <w:rPr>
                      <w:sz w:val="22"/>
                      <w:szCs w:val="22"/>
                    </w:rPr>
                  </w:pPr>
                  <w:r w:rsidRPr="00862756">
                    <w:rPr>
                      <w:b/>
                      <w:sz w:val="24"/>
                      <w:szCs w:val="24"/>
                    </w:rPr>
                    <w:t>Title/Position:</w:t>
                  </w:r>
                </w:p>
              </w:tc>
              <w:tc>
                <w:tcPr>
                  <w:tcW w:w="1415" w:type="pct"/>
                  <w:tcBorders>
                    <w:right w:val="thickThinSmallGap" w:sz="24" w:space="0" w:color="000000"/>
                  </w:tcBorders>
                  <w:vAlign w:val="center"/>
                </w:tcPr>
                <w:p w14:paraId="6D65A8F9" w14:textId="084C3B56" w:rsidR="006A772C" w:rsidRPr="00F14308" w:rsidRDefault="006A772C" w:rsidP="006A772C">
                  <w:pPr>
                    <w:jc w:val="left"/>
                    <w:rPr>
                      <w:sz w:val="22"/>
                      <w:szCs w:val="22"/>
                    </w:rPr>
                  </w:pP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A772C" w:rsidRPr="00BA7C75" w14:paraId="3CC2ED49" w14:textId="77777777" w:rsidTr="006A772C">
              <w:tc>
                <w:tcPr>
                  <w:tcW w:w="853" w:type="pct"/>
                  <w:tcBorders>
                    <w:left w:val="thinThickSmallGap" w:sz="24" w:space="0" w:color="auto"/>
                  </w:tcBorders>
                </w:tcPr>
                <w:p w14:paraId="3EDB4075" w14:textId="484C54AA" w:rsidR="006A772C" w:rsidRPr="00862756" w:rsidRDefault="006A772C" w:rsidP="006A772C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62756">
                    <w:rPr>
                      <w:b/>
                      <w:sz w:val="24"/>
                      <w:szCs w:val="24"/>
                    </w:rPr>
                    <w:t>Email:</w:t>
                  </w:r>
                </w:p>
              </w:tc>
              <w:tc>
                <w:tcPr>
                  <w:tcW w:w="1969" w:type="pct"/>
                  <w:vAlign w:val="center"/>
                </w:tcPr>
                <w:p w14:paraId="7EBC592E" w14:textId="0FCF8AD4" w:rsidR="006A772C" w:rsidRPr="00F14308" w:rsidRDefault="006A772C" w:rsidP="006A772C">
                  <w:pPr>
                    <w:jc w:val="left"/>
                    <w:rPr>
                      <w:sz w:val="22"/>
                      <w:szCs w:val="22"/>
                    </w:rPr>
                  </w:pP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63" w:type="pct"/>
                  <w:vAlign w:val="center"/>
                </w:tcPr>
                <w:p w14:paraId="1AB63B6A" w14:textId="376A22E2" w:rsidR="006A772C" w:rsidRPr="00862756" w:rsidRDefault="006A772C" w:rsidP="006A772C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862756">
                    <w:rPr>
                      <w:b/>
                      <w:sz w:val="24"/>
                      <w:szCs w:val="24"/>
                    </w:rPr>
                    <w:t>Phone:</w:t>
                  </w:r>
                </w:p>
              </w:tc>
              <w:tc>
                <w:tcPr>
                  <w:tcW w:w="1415" w:type="pct"/>
                  <w:tcBorders>
                    <w:right w:val="thickThinSmallGap" w:sz="24" w:space="0" w:color="000000"/>
                  </w:tcBorders>
                  <w:vAlign w:val="center"/>
                </w:tcPr>
                <w:p w14:paraId="5C12152B" w14:textId="38092F5A" w:rsidR="006A772C" w:rsidRPr="00F14308" w:rsidRDefault="006A772C" w:rsidP="006A772C">
                  <w:pPr>
                    <w:jc w:val="left"/>
                    <w:rPr>
                      <w:sz w:val="22"/>
                      <w:szCs w:val="22"/>
                    </w:rPr>
                  </w:pP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</w:t>
                  </w:r>
                  <w:r w:rsidRPr="006A772C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Text: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sz w:val="22"/>
                        <w:szCs w:val="22"/>
                      </w:rPr>
                      <w:id w:val="1565753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6A772C" w:rsidRPr="00BA7C75" w14:paraId="0E106639" w14:textId="77777777" w:rsidTr="006A772C">
              <w:tc>
                <w:tcPr>
                  <w:tcW w:w="853" w:type="pct"/>
                  <w:tcBorders>
                    <w:left w:val="thinThickSmallGap" w:sz="24" w:space="0" w:color="auto"/>
                  </w:tcBorders>
                  <w:shd w:val="clear" w:color="auto" w:fill="D9DFEF" w:themeFill="accent1" w:themeFillTint="33"/>
                </w:tcPr>
                <w:p w14:paraId="1D15DB1E" w14:textId="210DABB4" w:rsidR="006A772C" w:rsidRPr="00862756" w:rsidRDefault="006A772C" w:rsidP="006A772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Contact </w:t>
                  </w:r>
                  <w:r w:rsidRPr="00862756">
                    <w:rPr>
                      <w:b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1969" w:type="pct"/>
                  <w:shd w:val="clear" w:color="auto" w:fill="D9DFEF" w:themeFill="accent1" w:themeFillTint="33"/>
                  <w:vAlign w:val="center"/>
                </w:tcPr>
                <w:p w14:paraId="60417C22" w14:textId="418EA1F5" w:rsidR="006A772C" w:rsidRPr="00862756" w:rsidRDefault="007C6CF8" w:rsidP="006A772C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</w:t>
                  </w:r>
                  <w:r w:rsidRPr="007C6C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Attending: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sz w:val="22"/>
                        <w:szCs w:val="22"/>
                      </w:rPr>
                      <w:id w:val="496392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63" w:type="pct"/>
                  <w:tcBorders>
                    <w:right w:val="single" w:sz="4" w:space="0" w:color="000000"/>
                  </w:tcBorders>
                  <w:shd w:val="clear" w:color="auto" w:fill="D9DFEF" w:themeFill="accent1" w:themeFillTint="33"/>
                  <w:vAlign w:val="center"/>
                </w:tcPr>
                <w:p w14:paraId="22F86202" w14:textId="0202DF60" w:rsidR="006A772C" w:rsidRPr="00F14308" w:rsidRDefault="006A772C" w:rsidP="006A772C">
                  <w:pPr>
                    <w:jc w:val="left"/>
                    <w:rPr>
                      <w:sz w:val="22"/>
                      <w:szCs w:val="22"/>
                    </w:rPr>
                  </w:pPr>
                  <w:r w:rsidRPr="00862756">
                    <w:rPr>
                      <w:b/>
                      <w:sz w:val="24"/>
                      <w:szCs w:val="24"/>
                    </w:rPr>
                    <w:t>Title/Position:</w:t>
                  </w:r>
                </w:p>
              </w:tc>
              <w:tc>
                <w:tcPr>
                  <w:tcW w:w="1415" w:type="pct"/>
                  <w:tcBorders>
                    <w:left w:val="single" w:sz="4" w:space="0" w:color="000000"/>
                    <w:right w:val="thickThinSmallGap" w:sz="24" w:space="0" w:color="000000"/>
                  </w:tcBorders>
                  <w:shd w:val="clear" w:color="auto" w:fill="D9DFEF" w:themeFill="accent1" w:themeFillTint="33"/>
                  <w:vAlign w:val="center"/>
                </w:tcPr>
                <w:p w14:paraId="4B441618" w14:textId="1FB10F59" w:rsidR="006A772C" w:rsidRPr="00F14308" w:rsidRDefault="006A772C" w:rsidP="006A772C">
                  <w:pPr>
                    <w:jc w:val="left"/>
                    <w:rPr>
                      <w:sz w:val="22"/>
                      <w:szCs w:val="22"/>
                    </w:rPr>
                  </w:pP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A772C" w:rsidRPr="00BA7C75" w14:paraId="2728EA6A" w14:textId="77777777" w:rsidTr="006A772C">
              <w:tc>
                <w:tcPr>
                  <w:tcW w:w="853" w:type="pct"/>
                  <w:tcBorders>
                    <w:left w:val="thinThickSmallGap" w:sz="24" w:space="0" w:color="auto"/>
                    <w:bottom w:val="thickThinSmallGap" w:sz="24" w:space="0" w:color="auto"/>
                  </w:tcBorders>
                  <w:shd w:val="clear" w:color="auto" w:fill="D9DFEF" w:themeFill="accent1" w:themeFillTint="33"/>
                </w:tcPr>
                <w:p w14:paraId="262E4178" w14:textId="2480D7B5" w:rsidR="006A772C" w:rsidRPr="00862756" w:rsidRDefault="006A772C" w:rsidP="006A772C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62756">
                    <w:rPr>
                      <w:b/>
                      <w:sz w:val="24"/>
                      <w:szCs w:val="24"/>
                    </w:rPr>
                    <w:t>Email:</w:t>
                  </w:r>
                </w:p>
              </w:tc>
              <w:tc>
                <w:tcPr>
                  <w:tcW w:w="1969" w:type="pct"/>
                  <w:tcBorders>
                    <w:bottom w:val="thickThinSmallGap" w:sz="24" w:space="0" w:color="auto"/>
                    <w:right w:val="single" w:sz="4" w:space="0" w:color="000000"/>
                  </w:tcBorders>
                  <w:shd w:val="clear" w:color="auto" w:fill="D9DFEF" w:themeFill="accent1" w:themeFillTint="33"/>
                  <w:vAlign w:val="center"/>
                </w:tcPr>
                <w:p w14:paraId="112AC9DA" w14:textId="77777777" w:rsidR="006A772C" w:rsidRPr="00F14308" w:rsidRDefault="006A772C" w:rsidP="006A772C">
                  <w:pPr>
                    <w:jc w:val="left"/>
                    <w:rPr>
                      <w:sz w:val="22"/>
                      <w:szCs w:val="22"/>
                    </w:rPr>
                  </w:pP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63" w:type="pct"/>
                  <w:tcBorders>
                    <w:left w:val="single" w:sz="4" w:space="0" w:color="000000"/>
                    <w:bottom w:val="thickThinSmallGap" w:sz="24" w:space="0" w:color="auto"/>
                    <w:right w:val="single" w:sz="4" w:space="0" w:color="auto"/>
                  </w:tcBorders>
                  <w:shd w:val="clear" w:color="auto" w:fill="D9DFEF" w:themeFill="accent1" w:themeFillTint="33"/>
                  <w:vAlign w:val="center"/>
                </w:tcPr>
                <w:p w14:paraId="51257696" w14:textId="434018AD" w:rsidR="006A772C" w:rsidRPr="00F14308" w:rsidRDefault="006A772C" w:rsidP="006A772C">
                  <w:pPr>
                    <w:jc w:val="left"/>
                    <w:rPr>
                      <w:sz w:val="22"/>
                      <w:szCs w:val="22"/>
                    </w:rPr>
                  </w:pPr>
                  <w:r w:rsidRPr="00862756">
                    <w:rPr>
                      <w:b/>
                      <w:sz w:val="24"/>
                      <w:szCs w:val="24"/>
                    </w:rPr>
                    <w:t>Phone:</w:t>
                  </w:r>
                </w:p>
              </w:tc>
              <w:tc>
                <w:tcPr>
                  <w:tcW w:w="1415" w:type="pct"/>
                  <w:tcBorders>
                    <w:left w:val="single" w:sz="4" w:space="0" w:color="auto"/>
                    <w:bottom w:val="thickThinSmallGap" w:sz="24" w:space="0" w:color="auto"/>
                    <w:right w:val="thickThinSmallGap" w:sz="24" w:space="0" w:color="000000"/>
                  </w:tcBorders>
                  <w:shd w:val="clear" w:color="auto" w:fill="D9DFEF" w:themeFill="accent1" w:themeFillTint="33"/>
                  <w:vAlign w:val="center"/>
                </w:tcPr>
                <w:p w14:paraId="57926B3D" w14:textId="6904D60D" w:rsidR="006A772C" w:rsidRPr="00F14308" w:rsidRDefault="006A772C" w:rsidP="006A772C">
                  <w:pPr>
                    <w:jc w:val="left"/>
                    <w:rPr>
                      <w:sz w:val="22"/>
                      <w:szCs w:val="22"/>
                    </w:rPr>
                  </w:pP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</w:t>
                  </w:r>
                  <w:r w:rsidRPr="006A772C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Text: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sz w:val="22"/>
                        <w:szCs w:val="22"/>
                      </w:rPr>
                      <w:id w:val="74924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7B5A385" w14:textId="77777777" w:rsidR="00285BE3" w:rsidRPr="00862756" w:rsidRDefault="00285BE3" w:rsidP="0012535E">
            <w:pPr>
              <w:spacing w:after="0"/>
              <w:rPr>
                <w:sz w:val="8"/>
                <w:szCs w:val="8"/>
              </w:rPr>
            </w:pPr>
          </w:p>
          <w:tbl>
            <w:tblPr>
              <w:tblStyle w:val="TableGrid"/>
              <w:tblW w:w="11340" w:type="dxa"/>
              <w:tblLook w:val="04A0" w:firstRow="1" w:lastRow="0" w:firstColumn="1" w:lastColumn="0" w:noHBand="0" w:noVBand="1"/>
            </w:tblPr>
            <w:tblGrid>
              <w:gridCol w:w="2867"/>
              <w:gridCol w:w="449"/>
              <w:gridCol w:w="3599"/>
              <w:gridCol w:w="1046"/>
              <w:gridCol w:w="953"/>
              <w:gridCol w:w="1188"/>
              <w:gridCol w:w="1238"/>
            </w:tblGrid>
            <w:tr w:rsidR="00285BE3" w:rsidRPr="00BA7C75" w14:paraId="12E8B8A3" w14:textId="77777777" w:rsidTr="00285BE3">
              <w:tc>
                <w:tcPr>
                  <w:tcW w:w="1264" w:type="pct"/>
                  <w:tcBorders>
                    <w:top w:val="thinThickSmallGap" w:sz="24" w:space="0" w:color="auto"/>
                    <w:left w:val="thinThickSmallGap" w:sz="24" w:space="0" w:color="auto"/>
                    <w:right w:val="single" w:sz="4" w:space="0" w:color="auto"/>
                  </w:tcBorders>
                </w:tcPr>
                <w:p w14:paraId="3E4F1C4E" w14:textId="77777777" w:rsidR="00285BE3" w:rsidRPr="00862756" w:rsidRDefault="00285BE3" w:rsidP="00AB1599">
                  <w:pPr>
                    <w:rPr>
                      <w:b/>
                      <w:sz w:val="24"/>
                      <w:szCs w:val="24"/>
                    </w:rPr>
                  </w:pPr>
                  <w:r w:rsidRPr="00862756">
                    <w:rPr>
                      <w:b/>
                      <w:sz w:val="24"/>
                      <w:szCs w:val="24"/>
                    </w:rPr>
                    <w:t>Item:</w:t>
                  </w:r>
                </w:p>
              </w:tc>
              <w:tc>
                <w:tcPr>
                  <w:tcW w:w="2665" w:type="pct"/>
                  <w:gridSpan w:val="4"/>
                  <w:tcBorders>
                    <w:top w:val="thinThickSmallGap" w:sz="24" w:space="0" w:color="auto"/>
                    <w:left w:val="single" w:sz="4" w:space="0" w:color="auto"/>
                  </w:tcBorders>
                </w:tcPr>
                <w:p w14:paraId="7BFDA0E4" w14:textId="77777777" w:rsidR="00285BE3" w:rsidRPr="00862756" w:rsidRDefault="00285BE3" w:rsidP="00AB1599">
                  <w:pPr>
                    <w:rPr>
                      <w:b/>
                      <w:sz w:val="24"/>
                      <w:szCs w:val="24"/>
                    </w:rPr>
                  </w:pPr>
                  <w:r w:rsidRPr="00862756">
                    <w:rPr>
                      <w:b/>
                      <w:sz w:val="24"/>
                      <w:szCs w:val="24"/>
                    </w:rPr>
                    <w:t>Description:</w:t>
                  </w:r>
                </w:p>
              </w:tc>
              <w:tc>
                <w:tcPr>
                  <w:tcW w:w="524" w:type="pct"/>
                  <w:tcBorders>
                    <w:top w:val="thinThickSmallGap" w:sz="24" w:space="0" w:color="auto"/>
                  </w:tcBorders>
                </w:tcPr>
                <w:p w14:paraId="4C1252BF" w14:textId="77777777" w:rsidR="00285BE3" w:rsidRPr="00BA7C75" w:rsidRDefault="00285BE3" w:rsidP="00AB1599">
                  <w:pPr>
                    <w:rPr>
                      <w:b/>
                      <w:sz w:val="24"/>
                      <w:szCs w:val="24"/>
                    </w:rPr>
                  </w:pPr>
                  <w:r w:rsidRPr="00BA7C75">
                    <w:rPr>
                      <w:b/>
                      <w:sz w:val="24"/>
                      <w:szCs w:val="24"/>
                    </w:rPr>
                    <w:t>Cost:</w:t>
                  </w:r>
                </w:p>
              </w:tc>
              <w:tc>
                <w:tcPr>
                  <w:tcW w:w="547" w:type="pct"/>
                  <w:tcBorders>
                    <w:top w:val="thinThickSmallGap" w:sz="24" w:space="0" w:color="auto"/>
                    <w:right w:val="thickThinSmallGap" w:sz="48" w:space="0" w:color="auto"/>
                  </w:tcBorders>
                </w:tcPr>
                <w:p w14:paraId="75FD5668" w14:textId="77777777" w:rsidR="00285BE3" w:rsidRPr="00BA7C75" w:rsidRDefault="00285BE3" w:rsidP="00AB159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Total:</w:t>
                  </w:r>
                </w:p>
              </w:tc>
            </w:tr>
            <w:tr w:rsidR="00285BE3" w:rsidRPr="00BA7C75" w14:paraId="3F546F0F" w14:textId="77777777" w:rsidTr="00285BE3">
              <w:tc>
                <w:tcPr>
                  <w:tcW w:w="1264" w:type="pct"/>
                  <w:tcBorders>
                    <w:left w:val="thinThickSmallGap" w:sz="24" w:space="0" w:color="auto"/>
                  </w:tcBorders>
                </w:tcPr>
                <w:p w14:paraId="05000B94" w14:textId="77777777" w:rsidR="00285BE3" w:rsidRPr="00FB5445" w:rsidRDefault="00285BE3" w:rsidP="00123686">
                  <w:pPr>
                    <w:rPr>
                      <w:sz w:val="24"/>
                      <w:szCs w:val="24"/>
                    </w:rPr>
                  </w:pPr>
                  <w:r w:rsidRPr="00FB5445">
                    <w:rPr>
                      <w:sz w:val="24"/>
                      <w:szCs w:val="24"/>
                    </w:rPr>
                    <w:t xml:space="preserve">Conference registration: </w:t>
                  </w:r>
                </w:p>
              </w:tc>
              <w:tc>
                <w:tcPr>
                  <w:tcW w:w="2665" w:type="pct"/>
                  <w:gridSpan w:val="4"/>
                  <w:vAlign w:val="center"/>
                </w:tcPr>
                <w:p w14:paraId="5980BC3C" w14:textId="64C2D921" w:rsidR="007C6CF8" w:rsidRDefault="00285BE3" w:rsidP="007C6CF8">
                  <w:pPr>
                    <w:jc w:val="left"/>
                    <w:rPr>
                      <w:sz w:val="18"/>
                      <w:szCs w:val="18"/>
                    </w:rPr>
                  </w:pPr>
                  <w:r w:rsidRPr="00FB5445">
                    <w:rPr>
                      <w:sz w:val="18"/>
                      <w:szCs w:val="18"/>
                    </w:rPr>
                    <w:t>Includes one 8ft table</w:t>
                  </w:r>
                  <w:r w:rsidR="00785AD1">
                    <w:rPr>
                      <w:sz w:val="18"/>
                      <w:szCs w:val="18"/>
                    </w:rPr>
                    <w:t>;</w:t>
                  </w:r>
                  <w:r w:rsidR="007C6CF8">
                    <w:rPr>
                      <w:sz w:val="18"/>
                      <w:szCs w:val="18"/>
                    </w:rPr>
                    <w:t xml:space="preserve"> publication in NEIAI newsletters and a web link</w:t>
                  </w:r>
                  <w:r w:rsidR="00785AD1">
                    <w:rPr>
                      <w:sz w:val="18"/>
                      <w:szCs w:val="18"/>
                    </w:rPr>
                    <w:t>/banner</w:t>
                  </w:r>
                  <w:r w:rsidR="007C6CF8">
                    <w:rPr>
                      <w:sz w:val="18"/>
                      <w:szCs w:val="18"/>
                    </w:rPr>
                    <w:t xml:space="preserve"> on the NEIAI’s web site between April 1, </w:t>
                  </w:r>
                  <w:proofErr w:type="gramStart"/>
                  <w:r w:rsidR="007C6CF8">
                    <w:rPr>
                      <w:sz w:val="18"/>
                      <w:szCs w:val="18"/>
                    </w:rPr>
                    <w:t>2024</w:t>
                  </w:r>
                  <w:proofErr w:type="gramEnd"/>
                  <w:r w:rsidR="007C6CF8">
                    <w:rPr>
                      <w:sz w:val="18"/>
                      <w:szCs w:val="18"/>
                    </w:rPr>
                    <w:t xml:space="preserve"> and March 31, 2025. </w:t>
                  </w:r>
                </w:p>
                <w:p w14:paraId="6DC8CF61" w14:textId="3AC22C54" w:rsidR="00285BE3" w:rsidRPr="00FB5445" w:rsidRDefault="007C6CF8" w:rsidP="007C6CF8">
                  <w:pPr>
                    <w:jc w:val="left"/>
                    <w:rPr>
                      <w:sz w:val="18"/>
                      <w:szCs w:val="18"/>
                    </w:rPr>
                  </w:pPr>
                  <w:r w:rsidRPr="00AB7D12">
                    <w:rPr>
                      <w:b/>
                      <w:sz w:val="18"/>
                      <w:szCs w:val="18"/>
                    </w:rPr>
                    <w:t>Your company MUST provide the advertisement file.</w:t>
                  </w:r>
                </w:p>
              </w:tc>
              <w:tc>
                <w:tcPr>
                  <w:tcW w:w="524" w:type="pct"/>
                  <w:vAlign w:val="center"/>
                </w:tcPr>
                <w:p w14:paraId="4BC8B94B" w14:textId="5F993DE8" w:rsidR="00285BE3" w:rsidRPr="007C6CF8" w:rsidRDefault="00FB5445" w:rsidP="00FB5445">
                  <w:pPr>
                    <w:jc w:val="left"/>
                    <w:rPr>
                      <w:sz w:val="24"/>
                      <w:szCs w:val="24"/>
                      <w:highlight w:val="lightGray"/>
                    </w:rPr>
                  </w:pPr>
                  <w:r w:rsidRPr="007C6CF8">
                    <w:rPr>
                      <w:sz w:val="24"/>
                      <w:szCs w:val="24"/>
                    </w:rPr>
                    <w:t>$</w:t>
                  </w:r>
                  <w:r w:rsidR="00982931" w:rsidRPr="007C6CF8">
                    <w:rPr>
                      <w:sz w:val="24"/>
                      <w:szCs w:val="24"/>
                    </w:rPr>
                    <w:t>40</w:t>
                  </w:r>
                  <w:r w:rsidRPr="007C6CF8">
                    <w:rPr>
                      <w:rFonts w:cstheme="minorHAnsi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547" w:type="pct"/>
                  <w:tcBorders>
                    <w:right w:val="thickThinSmallGap" w:sz="48" w:space="0" w:color="auto"/>
                  </w:tcBorders>
                  <w:vAlign w:val="center"/>
                </w:tcPr>
                <w:p w14:paraId="6E79523A" w14:textId="445674AC" w:rsidR="00285BE3" w:rsidRPr="007C6CF8" w:rsidRDefault="00FB5445" w:rsidP="006E2238">
                  <w:pPr>
                    <w:jc w:val="left"/>
                    <w:rPr>
                      <w:sz w:val="24"/>
                      <w:szCs w:val="24"/>
                      <w:highlight w:val="lightGray"/>
                    </w:rPr>
                  </w:pPr>
                  <w:r w:rsidRPr="007C6CF8">
                    <w:rPr>
                      <w:sz w:val="24"/>
                      <w:szCs w:val="24"/>
                    </w:rPr>
                    <w:t>$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2D069F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="002D069F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="002D069F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="002D069F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="002D069F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85BE3" w:rsidRPr="00BA7C75" w14:paraId="746398E7" w14:textId="77777777" w:rsidTr="00285BE3">
              <w:tc>
                <w:tcPr>
                  <w:tcW w:w="1264" w:type="pct"/>
                  <w:tcBorders>
                    <w:left w:val="thinThickSmallGap" w:sz="24" w:space="0" w:color="auto"/>
                  </w:tcBorders>
                </w:tcPr>
                <w:p w14:paraId="2535732F" w14:textId="77777777" w:rsidR="00285BE3" w:rsidRPr="00BA7C75" w:rsidRDefault="00285BE3" w:rsidP="001236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85" w:type="pct"/>
                  <w:gridSpan w:val="2"/>
                  <w:vAlign w:val="center"/>
                </w:tcPr>
                <w:p w14:paraId="0E9098A9" w14:textId="77777777" w:rsidR="00285BE3" w:rsidRDefault="00285BE3" w:rsidP="001F4F08">
                  <w:pPr>
                    <w:jc w:val="left"/>
                    <w:rPr>
                      <w:sz w:val="18"/>
                      <w:szCs w:val="18"/>
                    </w:rPr>
                  </w:pPr>
                  <w:r w:rsidRPr="00757208">
                    <w:rPr>
                      <w:sz w:val="18"/>
                      <w:szCs w:val="18"/>
                    </w:rPr>
                    <w:t>Electricity will be needed for my display booth:</w:t>
                  </w:r>
                </w:p>
              </w:tc>
              <w:tc>
                <w:tcPr>
                  <w:tcW w:w="461" w:type="pct"/>
                  <w:vAlign w:val="center"/>
                </w:tcPr>
                <w:p w14:paraId="5C3D42EA" w14:textId="77777777" w:rsidR="00285BE3" w:rsidRDefault="00285BE3" w:rsidP="001F4F08">
                  <w:pPr>
                    <w:jc w:val="left"/>
                    <w:rPr>
                      <w:sz w:val="18"/>
                      <w:szCs w:val="18"/>
                    </w:rPr>
                  </w:pPr>
                  <w:r w:rsidRPr="00757208">
                    <w:rPr>
                      <w:sz w:val="18"/>
                      <w:szCs w:val="18"/>
                    </w:rPr>
                    <w:t>Yes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B4389A">
                    <w:rPr>
                      <w:rFonts w:ascii="Times New Roman" w:hAnsi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4389A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A03A23">
                    <w:rPr>
                      <w:rFonts w:ascii="Times New Roman" w:hAnsi="Times New Roman"/>
                    </w:rPr>
                  </w:r>
                  <w:r w:rsidR="00A03A23">
                    <w:rPr>
                      <w:rFonts w:ascii="Times New Roman" w:hAnsi="Times New Roman"/>
                    </w:rPr>
                    <w:fldChar w:fldCharType="separate"/>
                  </w:r>
                  <w:r w:rsidRPr="00B4389A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420" w:type="pct"/>
                  <w:vAlign w:val="center"/>
                </w:tcPr>
                <w:p w14:paraId="353CFBB3" w14:textId="77777777" w:rsidR="00285BE3" w:rsidRDefault="00285BE3" w:rsidP="001F4F08">
                  <w:pPr>
                    <w:jc w:val="left"/>
                    <w:rPr>
                      <w:sz w:val="18"/>
                      <w:szCs w:val="18"/>
                    </w:rPr>
                  </w:pPr>
                  <w:r w:rsidRPr="00757208">
                    <w:rPr>
                      <w:sz w:val="18"/>
                      <w:szCs w:val="18"/>
                    </w:rPr>
                    <w:t>No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B4389A">
                    <w:rPr>
                      <w:rFonts w:ascii="Times New Roman" w:hAnsi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4389A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A03A23">
                    <w:rPr>
                      <w:rFonts w:ascii="Times New Roman" w:hAnsi="Times New Roman"/>
                    </w:rPr>
                  </w:r>
                  <w:r w:rsidR="00A03A23">
                    <w:rPr>
                      <w:rFonts w:ascii="Times New Roman" w:hAnsi="Times New Roman"/>
                    </w:rPr>
                    <w:fldChar w:fldCharType="separate"/>
                  </w:r>
                  <w:r w:rsidRPr="00B4389A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71" w:type="pct"/>
                  <w:gridSpan w:val="2"/>
                  <w:tcBorders>
                    <w:right w:val="thickThinSmallGap" w:sz="4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90E30E" w14:textId="77777777" w:rsidR="00285BE3" w:rsidRPr="007C6CF8" w:rsidRDefault="00285BE3" w:rsidP="00F14308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285BE3" w:rsidRPr="00BA7C75" w14:paraId="2E48EEB2" w14:textId="77777777" w:rsidTr="00285BE3">
              <w:tc>
                <w:tcPr>
                  <w:tcW w:w="1264" w:type="pct"/>
                  <w:tcBorders>
                    <w:left w:val="thinThickSmallGap" w:sz="24" w:space="0" w:color="auto"/>
                  </w:tcBorders>
                </w:tcPr>
                <w:p w14:paraId="2BEDC9D5" w14:textId="77777777" w:rsidR="00285BE3" w:rsidRPr="00BA7C75" w:rsidRDefault="00285BE3" w:rsidP="00AB1599">
                  <w:pPr>
                    <w:rPr>
                      <w:sz w:val="24"/>
                      <w:szCs w:val="24"/>
                    </w:rPr>
                  </w:pPr>
                  <w:r w:rsidRPr="00BA7C75">
                    <w:rPr>
                      <w:sz w:val="24"/>
                      <w:szCs w:val="24"/>
                    </w:rPr>
                    <w:t>Additional Table:</w:t>
                  </w:r>
                </w:p>
              </w:tc>
              <w:tc>
                <w:tcPr>
                  <w:tcW w:w="2665" w:type="pct"/>
                  <w:gridSpan w:val="4"/>
                </w:tcPr>
                <w:p w14:paraId="5C64CA37" w14:textId="0F1E50F0" w:rsidR="00285BE3" w:rsidRPr="005E6BAD" w:rsidRDefault="00285BE3" w:rsidP="005E6B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One additional </w:t>
                  </w:r>
                  <w:r w:rsidR="002D3D7A">
                    <w:rPr>
                      <w:sz w:val="18"/>
                      <w:szCs w:val="18"/>
                    </w:rPr>
                    <w:t xml:space="preserve">booth </w:t>
                  </w:r>
                  <w:r>
                    <w:rPr>
                      <w:sz w:val="18"/>
                      <w:szCs w:val="18"/>
                    </w:rPr>
                    <w:t>table</w:t>
                  </w:r>
                </w:p>
              </w:tc>
              <w:tc>
                <w:tcPr>
                  <w:tcW w:w="524" w:type="pct"/>
                </w:tcPr>
                <w:p w14:paraId="21AE9805" w14:textId="77777777" w:rsidR="00285BE3" w:rsidRPr="007C6CF8" w:rsidRDefault="00285BE3" w:rsidP="00AB1599">
                  <w:pPr>
                    <w:rPr>
                      <w:sz w:val="24"/>
                      <w:szCs w:val="24"/>
                    </w:rPr>
                  </w:pPr>
                  <w:r w:rsidRPr="007C6CF8">
                    <w:rPr>
                      <w:sz w:val="24"/>
                      <w:szCs w:val="24"/>
                    </w:rPr>
                    <w:t>$300.00</w:t>
                  </w:r>
                </w:p>
              </w:tc>
              <w:tc>
                <w:tcPr>
                  <w:tcW w:w="547" w:type="pct"/>
                  <w:tcBorders>
                    <w:right w:val="thickThinSmallGap" w:sz="48" w:space="0" w:color="auto"/>
                  </w:tcBorders>
                  <w:vAlign w:val="center"/>
                </w:tcPr>
                <w:p w14:paraId="420AAAD8" w14:textId="77777777" w:rsidR="00285BE3" w:rsidRPr="007C6CF8" w:rsidRDefault="00285BE3" w:rsidP="00F14308">
                  <w:pPr>
                    <w:jc w:val="left"/>
                    <w:rPr>
                      <w:sz w:val="24"/>
                      <w:szCs w:val="24"/>
                    </w:rPr>
                  </w:pPr>
                  <w:r w:rsidRPr="007C6CF8">
                    <w:rPr>
                      <w:sz w:val="24"/>
                      <w:szCs w:val="24"/>
                    </w:rPr>
                    <w:t>$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85BE3" w:rsidRPr="00BA7C75" w14:paraId="153C4ADA" w14:textId="77777777" w:rsidTr="006A772C">
              <w:tc>
                <w:tcPr>
                  <w:tcW w:w="5000" w:type="pct"/>
                  <w:gridSpan w:val="7"/>
                  <w:tcBorders>
                    <w:left w:val="thinThickSmallGap" w:sz="24" w:space="0" w:color="auto"/>
                    <w:right w:val="thickThinSmallGap" w:sz="48" w:space="0" w:color="auto"/>
                  </w:tcBorders>
                  <w:shd w:val="clear" w:color="auto" w:fill="D9DFEF" w:themeFill="accent1" w:themeFillTint="33"/>
                </w:tcPr>
                <w:p w14:paraId="3EF9EE6B" w14:textId="006D4333" w:rsidR="00285BE3" w:rsidRPr="00BA7C75" w:rsidRDefault="00285BE3" w:rsidP="00EB0E19">
                  <w:pPr>
                    <w:rPr>
                      <w:b/>
                      <w:sz w:val="24"/>
                      <w:szCs w:val="24"/>
                    </w:rPr>
                  </w:pPr>
                  <w:r w:rsidRPr="00BA7C75">
                    <w:rPr>
                      <w:b/>
                      <w:sz w:val="24"/>
                      <w:szCs w:val="24"/>
                    </w:rPr>
                    <w:t xml:space="preserve">April </w:t>
                  </w:r>
                  <w:r w:rsidR="00982931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>, 202</w:t>
                  </w:r>
                  <w:r w:rsidR="00982931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285BE3" w:rsidRPr="00BA7C75" w14:paraId="072D63CF" w14:textId="77777777" w:rsidTr="00594BA1">
              <w:tc>
                <w:tcPr>
                  <w:tcW w:w="1264" w:type="pct"/>
                  <w:tcBorders>
                    <w:left w:val="thinThickSmallGap" w:sz="24" w:space="0" w:color="auto"/>
                  </w:tcBorders>
                  <w:shd w:val="clear" w:color="auto" w:fill="auto"/>
                </w:tcPr>
                <w:p w14:paraId="451047B7" w14:textId="77777777" w:rsidR="00285BE3" w:rsidRPr="00594BA1" w:rsidRDefault="00285BE3" w:rsidP="00123686">
                  <w:pPr>
                    <w:rPr>
                      <w:sz w:val="24"/>
                      <w:szCs w:val="24"/>
                    </w:rPr>
                  </w:pPr>
                  <w:r w:rsidRPr="00594BA1">
                    <w:rPr>
                      <w:sz w:val="24"/>
                      <w:szCs w:val="24"/>
                    </w:rPr>
                    <w:t>Morning Refreshments*</w:t>
                  </w:r>
                </w:p>
              </w:tc>
              <w:tc>
                <w:tcPr>
                  <w:tcW w:w="2665" w:type="pct"/>
                  <w:gridSpan w:val="4"/>
                  <w:vAlign w:val="center"/>
                </w:tcPr>
                <w:p w14:paraId="1C9C0C01" w14:textId="77777777" w:rsidR="00285BE3" w:rsidRPr="00594BA1" w:rsidRDefault="00285BE3" w:rsidP="00AA75E6">
                  <w:pPr>
                    <w:jc w:val="left"/>
                    <w:rPr>
                      <w:sz w:val="18"/>
                      <w:szCs w:val="18"/>
                    </w:rPr>
                  </w:pPr>
                  <w:r w:rsidRPr="00594BA1">
                    <w:rPr>
                      <w:sz w:val="18"/>
                      <w:szCs w:val="18"/>
                    </w:rPr>
                    <w:t>Includes coffee, juice, and breakfast items for all attendees</w:t>
                  </w:r>
                </w:p>
              </w:tc>
              <w:tc>
                <w:tcPr>
                  <w:tcW w:w="524" w:type="pct"/>
                  <w:shd w:val="clear" w:color="auto" w:fill="auto"/>
                  <w:vAlign w:val="center"/>
                </w:tcPr>
                <w:p w14:paraId="298531A5" w14:textId="77777777" w:rsidR="00285BE3" w:rsidRPr="006A772C" w:rsidRDefault="00FB5445" w:rsidP="008268A2">
                  <w:pPr>
                    <w:jc w:val="left"/>
                    <w:rPr>
                      <w:sz w:val="24"/>
                      <w:szCs w:val="24"/>
                    </w:rPr>
                  </w:pPr>
                  <w:r w:rsidRPr="006A772C">
                    <w:rPr>
                      <w:sz w:val="24"/>
                      <w:szCs w:val="24"/>
                    </w:rPr>
                    <w:t>$1,000.00</w:t>
                  </w:r>
                </w:p>
              </w:tc>
              <w:tc>
                <w:tcPr>
                  <w:tcW w:w="547" w:type="pct"/>
                  <w:tcBorders>
                    <w:right w:val="thickThinSmallGap" w:sz="48" w:space="0" w:color="auto"/>
                  </w:tcBorders>
                  <w:vAlign w:val="center"/>
                </w:tcPr>
                <w:p w14:paraId="75CE5204" w14:textId="4DC82242" w:rsidR="00285BE3" w:rsidRPr="006A772C" w:rsidRDefault="006A772C" w:rsidP="006E2238">
                  <w:pPr>
                    <w:jc w:val="left"/>
                    <w:rPr>
                      <w:sz w:val="24"/>
                      <w:szCs w:val="24"/>
                      <w:highlight w:val="lightGray"/>
                    </w:rPr>
                  </w:pPr>
                  <w:r w:rsidRPr="006A772C">
                    <w:rPr>
                      <w:sz w:val="24"/>
                      <w:szCs w:val="24"/>
                    </w:rPr>
                    <w:t>$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85BE3" w:rsidRPr="00BA7C75" w14:paraId="5330D496" w14:textId="77777777" w:rsidTr="00594BA1">
              <w:tc>
                <w:tcPr>
                  <w:tcW w:w="1264" w:type="pct"/>
                  <w:tcBorders>
                    <w:left w:val="thinThickSmallGap" w:sz="24" w:space="0" w:color="auto"/>
                  </w:tcBorders>
                  <w:shd w:val="clear" w:color="auto" w:fill="auto"/>
                </w:tcPr>
                <w:p w14:paraId="735AB584" w14:textId="77777777" w:rsidR="00285BE3" w:rsidRPr="00594BA1" w:rsidRDefault="00285BE3" w:rsidP="00AA75E6">
                  <w:pPr>
                    <w:rPr>
                      <w:sz w:val="24"/>
                      <w:szCs w:val="24"/>
                    </w:rPr>
                  </w:pPr>
                  <w:r w:rsidRPr="00594BA1">
                    <w:rPr>
                      <w:sz w:val="24"/>
                      <w:szCs w:val="24"/>
                    </w:rPr>
                    <w:t>Attendee Lunches*</w:t>
                  </w:r>
                </w:p>
              </w:tc>
              <w:tc>
                <w:tcPr>
                  <w:tcW w:w="2665" w:type="pct"/>
                  <w:gridSpan w:val="4"/>
                  <w:vAlign w:val="center"/>
                </w:tcPr>
                <w:p w14:paraId="79F2876E" w14:textId="77777777" w:rsidR="00285BE3" w:rsidRPr="00594BA1" w:rsidRDefault="00285BE3" w:rsidP="00AA75E6">
                  <w:pPr>
                    <w:jc w:val="left"/>
                    <w:rPr>
                      <w:sz w:val="18"/>
                      <w:szCs w:val="18"/>
                    </w:rPr>
                  </w:pPr>
                  <w:r w:rsidRPr="00594BA1">
                    <w:rPr>
                      <w:sz w:val="18"/>
                      <w:szCs w:val="18"/>
                    </w:rPr>
                    <w:t>Estimated 150 attendees at $15/person + tax &amp; gratuity</w:t>
                  </w:r>
                </w:p>
              </w:tc>
              <w:tc>
                <w:tcPr>
                  <w:tcW w:w="524" w:type="pct"/>
                  <w:shd w:val="clear" w:color="auto" w:fill="auto"/>
                  <w:vAlign w:val="center"/>
                </w:tcPr>
                <w:p w14:paraId="6842782D" w14:textId="55313CC6" w:rsidR="00285BE3" w:rsidRPr="006A772C" w:rsidRDefault="00FB5445" w:rsidP="00AA75E6">
                  <w:pPr>
                    <w:jc w:val="left"/>
                    <w:rPr>
                      <w:sz w:val="24"/>
                      <w:szCs w:val="24"/>
                    </w:rPr>
                  </w:pPr>
                  <w:r w:rsidRPr="006A772C">
                    <w:rPr>
                      <w:sz w:val="24"/>
                      <w:szCs w:val="24"/>
                    </w:rPr>
                    <w:t>$</w:t>
                  </w:r>
                  <w:r w:rsidR="00982931" w:rsidRPr="006A772C">
                    <w:rPr>
                      <w:sz w:val="24"/>
                      <w:szCs w:val="24"/>
                    </w:rPr>
                    <w:t>3,0</w:t>
                  </w:r>
                  <w:r w:rsidRPr="006A772C">
                    <w:rPr>
                      <w:sz w:val="24"/>
                      <w:szCs w:val="24"/>
                    </w:rPr>
                    <w:t>00.00</w:t>
                  </w:r>
                </w:p>
              </w:tc>
              <w:tc>
                <w:tcPr>
                  <w:tcW w:w="547" w:type="pct"/>
                  <w:tcBorders>
                    <w:right w:val="thickThinSmallGap" w:sz="48" w:space="0" w:color="auto"/>
                  </w:tcBorders>
                  <w:vAlign w:val="center"/>
                </w:tcPr>
                <w:p w14:paraId="590941DE" w14:textId="3C214D6B" w:rsidR="00285BE3" w:rsidRPr="006A772C" w:rsidRDefault="006A772C" w:rsidP="00F14308">
                  <w:pPr>
                    <w:jc w:val="left"/>
                    <w:rPr>
                      <w:sz w:val="24"/>
                      <w:szCs w:val="24"/>
                      <w:highlight w:val="lightGray"/>
                    </w:rPr>
                  </w:pPr>
                  <w:r w:rsidRPr="006A772C">
                    <w:rPr>
                      <w:sz w:val="24"/>
                      <w:szCs w:val="24"/>
                    </w:rPr>
                    <w:t>$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2D069F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="002D069F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="002D069F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="002D069F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="002D069F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85BE3" w:rsidRPr="00BA7C75" w14:paraId="14F0E163" w14:textId="77777777" w:rsidTr="00594BA1">
              <w:tc>
                <w:tcPr>
                  <w:tcW w:w="1264" w:type="pct"/>
                  <w:tcBorders>
                    <w:left w:val="thinThickSmallGap" w:sz="24" w:space="0" w:color="auto"/>
                  </w:tcBorders>
                  <w:shd w:val="clear" w:color="auto" w:fill="auto"/>
                </w:tcPr>
                <w:p w14:paraId="135870C3" w14:textId="03C04EF8" w:rsidR="00285BE3" w:rsidRPr="00594BA1" w:rsidRDefault="00285BE3" w:rsidP="00865F41">
                  <w:pPr>
                    <w:jc w:val="left"/>
                    <w:rPr>
                      <w:sz w:val="24"/>
                      <w:szCs w:val="24"/>
                    </w:rPr>
                  </w:pPr>
                  <w:r w:rsidRPr="00594BA1">
                    <w:rPr>
                      <w:sz w:val="24"/>
                      <w:szCs w:val="24"/>
                    </w:rPr>
                    <w:t>Afternoon Refreshments*</w:t>
                  </w:r>
                </w:p>
              </w:tc>
              <w:tc>
                <w:tcPr>
                  <w:tcW w:w="2665" w:type="pct"/>
                  <w:gridSpan w:val="4"/>
                  <w:vAlign w:val="center"/>
                </w:tcPr>
                <w:p w14:paraId="42EA9C64" w14:textId="77777777" w:rsidR="00285BE3" w:rsidRPr="00594BA1" w:rsidRDefault="00285BE3" w:rsidP="00865F41">
                  <w:pPr>
                    <w:jc w:val="left"/>
                    <w:rPr>
                      <w:sz w:val="18"/>
                      <w:szCs w:val="18"/>
                    </w:rPr>
                  </w:pPr>
                  <w:r w:rsidRPr="00594BA1">
                    <w:rPr>
                      <w:sz w:val="18"/>
                      <w:szCs w:val="18"/>
                    </w:rPr>
                    <w:t>Includes coffee, tea, snacks/deserts for all attendees</w:t>
                  </w:r>
                </w:p>
              </w:tc>
              <w:tc>
                <w:tcPr>
                  <w:tcW w:w="524" w:type="pct"/>
                  <w:shd w:val="clear" w:color="auto" w:fill="auto"/>
                  <w:vAlign w:val="center"/>
                </w:tcPr>
                <w:p w14:paraId="3D7E80F8" w14:textId="77777777" w:rsidR="00285BE3" w:rsidRPr="006A772C" w:rsidRDefault="00FB5445" w:rsidP="00865F41">
                  <w:pPr>
                    <w:jc w:val="left"/>
                    <w:rPr>
                      <w:sz w:val="24"/>
                      <w:szCs w:val="24"/>
                    </w:rPr>
                  </w:pPr>
                  <w:r w:rsidRPr="006A772C">
                    <w:rPr>
                      <w:sz w:val="24"/>
                      <w:szCs w:val="24"/>
                    </w:rPr>
                    <w:t>$800.00</w:t>
                  </w:r>
                </w:p>
              </w:tc>
              <w:tc>
                <w:tcPr>
                  <w:tcW w:w="547" w:type="pct"/>
                  <w:tcBorders>
                    <w:right w:val="thickThinSmallGap" w:sz="48" w:space="0" w:color="auto"/>
                  </w:tcBorders>
                  <w:vAlign w:val="center"/>
                </w:tcPr>
                <w:p w14:paraId="39267F5D" w14:textId="6B411F20" w:rsidR="00285BE3" w:rsidRPr="006A772C" w:rsidRDefault="006A772C" w:rsidP="00865F41">
                  <w:pPr>
                    <w:jc w:val="left"/>
                    <w:rPr>
                      <w:sz w:val="24"/>
                      <w:szCs w:val="24"/>
                      <w:highlight w:val="lightGray"/>
                    </w:rPr>
                  </w:pPr>
                  <w:r w:rsidRPr="006A772C">
                    <w:rPr>
                      <w:sz w:val="24"/>
                      <w:szCs w:val="24"/>
                    </w:rPr>
                    <w:t>$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85BE3" w:rsidRPr="00BA7C75" w14:paraId="2547BB0E" w14:textId="77777777" w:rsidTr="00594BA1">
              <w:tc>
                <w:tcPr>
                  <w:tcW w:w="1264" w:type="pct"/>
                  <w:tcBorders>
                    <w:left w:val="thinThickSmallGap" w:sz="24" w:space="0" w:color="auto"/>
                  </w:tcBorders>
                  <w:shd w:val="clear" w:color="auto" w:fill="auto"/>
                </w:tcPr>
                <w:p w14:paraId="78035B31" w14:textId="77777777" w:rsidR="00285BE3" w:rsidRPr="00594BA1" w:rsidRDefault="00285BE3" w:rsidP="00865F41">
                  <w:pPr>
                    <w:jc w:val="left"/>
                    <w:rPr>
                      <w:sz w:val="24"/>
                      <w:szCs w:val="24"/>
                    </w:rPr>
                  </w:pPr>
                  <w:r w:rsidRPr="00594BA1">
                    <w:rPr>
                      <w:sz w:val="24"/>
                      <w:szCs w:val="24"/>
                    </w:rPr>
                    <w:t>Evening Social / President’s Reception*</w:t>
                  </w:r>
                </w:p>
              </w:tc>
              <w:tc>
                <w:tcPr>
                  <w:tcW w:w="2665" w:type="pct"/>
                  <w:gridSpan w:val="4"/>
                  <w:vAlign w:val="center"/>
                </w:tcPr>
                <w:p w14:paraId="33CE6AE7" w14:textId="77777777" w:rsidR="00285BE3" w:rsidRPr="00594BA1" w:rsidRDefault="00285BE3" w:rsidP="00865F41">
                  <w:pPr>
                    <w:jc w:val="left"/>
                    <w:rPr>
                      <w:sz w:val="18"/>
                      <w:szCs w:val="18"/>
                    </w:rPr>
                  </w:pPr>
                  <w:r w:rsidRPr="00594BA1">
                    <w:rPr>
                      <w:sz w:val="18"/>
                      <w:szCs w:val="18"/>
                    </w:rPr>
                    <w:t xml:space="preserve">Includes catered dinner, deserts and beverages </w:t>
                  </w:r>
                </w:p>
              </w:tc>
              <w:tc>
                <w:tcPr>
                  <w:tcW w:w="524" w:type="pct"/>
                  <w:shd w:val="clear" w:color="auto" w:fill="auto"/>
                  <w:vAlign w:val="center"/>
                </w:tcPr>
                <w:p w14:paraId="10E7DC63" w14:textId="77777777" w:rsidR="00285BE3" w:rsidRPr="006A772C" w:rsidRDefault="00FB5445" w:rsidP="00865F41">
                  <w:pPr>
                    <w:jc w:val="left"/>
                    <w:rPr>
                      <w:sz w:val="24"/>
                      <w:szCs w:val="24"/>
                    </w:rPr>
                  </w:pPr>
                  <w:r w:rsidRPr="006A772C">
                    <w:rPr>
                      <w:sz w:val="24"/>
                      <w:szCs w:val="24"/>
                    </w:rPr>
                    <w:t>$600.00</w:t>
                  </w:r>
                </w:p>
              </w:tc>
              <w:tc>
                <w:tcPr>
                  <w:tcW w:w="547" w:type="pct"/>
                  <w:tcBorders>
                    <w:right w:val="thickThinSmallGap" w:sz="48" w:space="0" w:color="auto"/>
                  </w:tcBorders>
                  <w:vAlign w:val="center"/>
                </w:tcPr>
                <w:p w14:paraId="29FE8BD9" w14:textId="7D394666" w:rsidR="00285BE3" w:rsidRPr="006A772C" w:rsidRDefault="006A772C" w:rsidP="00865F41">
                  <w:pPr>
                    <w:jc w:val="left"/>
                    <w:rPr>
                      <w:sz w:val="24"/>
                      <w:szCs w:val="24"/>
                      <w:highlight w:val="lightGray"/>
                    </w:rPr>
                  </w:pPr>
                  <w:r w:rsidRPr="006A772C">
                    <w:rPr>
                      <w:sz w:val="24"/>
                      <w:szCs w:val="24"/>
                    </w:rPr>
                    <w:t>$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2D069F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="002D069F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="002D069F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="002D069F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="002D069F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85BE3" w:rsidRPr="00BA7C75" w14:paraId="662A7B6F" w14:textId="77777777" w:rsidTr="006A772C">
              <w:tc>
                <w:tcPr>
                  <w:tcW w:w="5000" w:type="pct"/>
                  <w:gridSpan w:val="7"/>
                  <w:tcBorders>
                    <w:left w:val="thinThickSmallGap" w:sz="24" w:space="0" w:color="auto"/>
                    <w:right w:val="thickThinSmallGap" w:sz="48" w:space="0" w:color="auto"/>
                  </w:tcBorders>
                  <w:shd w:val="clear" w:color="auto" w:fill="D9DFEF" w:themeFill="accent1" w:themeFillTint="33"/>
                </w:tcPr>
                <w:p w14:paraId="4BDFDCE8" w14:textId="4613D6B9" w:rsidR="00285BE3" w:rsidRDefault="00285BE3" w:rsidP="00865F41">
                  <w:pPr>
                    <w:jc w:val="left"/>
                    <w:rPr>
                      <w:sz w:val="24"/>
                      <w:szCs w:val="24"/>
                    </w:rPr>
                  </w:pPr>
                  <w:r w:rsidRPr="00BA7C75">
                    <w:rPr>
                      <w:b/>
                      <w:sz w:val="24"/>
                      <w:szCs w:val="24"/>
                    </w:rPr>
                    <w:t xml:space="preserve">April </w:t>
                  </w:r>
                  <w:r w:rsidR="00982931">
                    <w:rPr>
                      <w:b/>
                      <w:sz w:val="24"/>
                      <w:szCs w:val="24"/>
                    </w:rPr>
                    <w:t>3</w:t>
                  </w:r>
                  <w:r w:rsidRPr="00BA7C75">
                    <w:rPr>
                      <w:b/>
                      <w:sz w:val="24"/>
                      <w:szCs w:val="24"/>
                    </w:rPr>
                    <w:t>, 20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982931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285BE3" w:rsidRPr="00BA7C75" w14:paraId="01F35E0C" w14:textId="77777777" w:rsidTr="00285BE3">
              <w:tc>
                <w:tcPr>
                  <w:tcW w:w="1264" w:type="pct"/>
                  <w:tcBorders>
                    <w:left w:val="thinThickSmallGap" w:sz="24" w:space="0" w:color="auto"/>
                  </w:tcBorders>
                </w:tcPr>
                <w:p w14:paraId="06CE3249" w14:textId="77777777" w:rsidR="00285BE3" w:rsidRPr="00594BA1" w:rsidRDefault="00285BE3" w:rsidP="00865F41">
                  <w:pPr>
                    <w:rPr>
                      <w:sz w:val="24"/>
                      <w:szCs w:val="24"/>
                    </w:rPr>
                  </w:pPr>
                  <w:r w:rsidRPr="00594BA1">
                    <w:rPr>
                      <w:sz w:val="24"/>
                      <w:szCs w:val="24"/>
                    </w:rPr>
                    <w:t>Morning Refreshments*</w:t>
                  </w:r>
                </w:p>
              </w:tc>
              <w:tc>
                <w:tcPr>
                  <w:tcW w:w="2665" w:type="pct"/>
                  <w:gridSpan w:val="4"/>
                  <w:vAlign w:val="center"/>
                </w:tcPr>
                <w:p w14:paraId="2F6BCFA5" w14:textId="77777777" w:rsidR="00285BE3" w:rsidRPr="00594BA1" w:rsidRDefault="00285BE3" w:rsidP="00865F41">
                  <w:pPr>
                    <w:jc w:val="left"/>
                    <w:rPr>
                      <w:sz w:val="18"/>
                      <w:szCs w:val="18"/>
                    </w:rPr>
                  </w:pPr>
                  <w:r w:rsidRPr="00594BA1">
                    <w:rPr>
                      <w:sz w:val="18"/>
                      <w:szCs w:val="18"/>
                    </w:rPr>
                    <w:t>Includes coffee, juice, and breakfast items for all attendees</w:t>
                  </w:r>
                </w:p>
              </w:tc>
              <w:tc>
                <w:tcPr>
                  <w:tcW w:w="524" w:type="pct"/>
                  <w:vAlign w:val="center"/>
                </w:tcPr>
                <w:p w14:paraId="5609BE76" w14:textId="77777777" w:rsidR="00285BE3" w:rsidRPr="006A772C" w:rsidRDefault="00FB5445" w:rsidP="00865F41">
                  <w:pPr>
                    <w:jc w:val="left"/>
                    <w:rPr>
                      <w:sz w:val="24"/>
                      <w:szCs w:val="24"/>
                    </w:rPr>
                  </w:pPr>
                  <w:r w:rsidRPr="006A772C">
                    <w:rPr>
                      <w:sz w:val="24"/>
                      <w:szCs w:val="24"/>
                    </w:rPr>
                    <w:t>$1,000.00</w:t>
                  </w:r>
                </w:p>
              </w:tc>
              <w:tc>
                <w:tcPr>
                  <w:tcW w:w="547" w:type="pct"/>
                  <w:tcBorders>
                    <w:right w:val="thickThinSmallGap" w:sz="48" w:space="0" w:color="auto"/>
                  </w:tcBorders>
                  <w:vAlign w:val="center"/>
                </w:tcPr>
                <w:p w14:paraId="4EDCA6AF" w14:textId="3EBBB813" w:rsidR="00285BE3" w:rsidRPr="006A772C" w:rsidRDefault="006A772C" w:rsidP="00865F41">
                  <w:pPr>
                    <w:jc w:val="left"/>
                    <w:rPr>
                      <w:sz w:val="24"/>
                      <w:szCs w:val="24"/>
                      <w:highlight w:val="lightGray"/>
                    </w:rPr>
                  </w:pPr>
                  <w:r w:rsidRPr="006A772C">
                    <w:rPr>
                      <w:sz w:val="24"/>
                      <w:szCs w:val="24"/>
                    </w:rPr>
                    <w:t>$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85BE3" w:rsidRPr="00BA7C75" w14:paraId="7A009FAB" w14:textId="77777777" w:rsidTr="00285BE3">
              <w:tc>
                <w:tcPr>
                  <w:tcW w:w="1264" w:type="pct"/>
                  <w:tcBorders>
                    <w:left w:val="thinThickSmallGap" w:sz="24" w:space="0" w:color="auto"/>
                  </w:tcBorders>
                </w:tcPr>
                <w:p w14:paraId="706B96FF" w14:textId="77777777" w:rsidR="00285BE3" w:rsidRPr="00594BA1" w:rsidRDefault="00285BE3" w:rsidP="00865F41">
                  <w:pPr>
                    <w:rPr>
                      <w:sz w:val="24"/>
                      <w:szCs w:val="24"/>
                    </w:rPr>
                  </w:pPr>
                  <w:r w:rsidRPr="00594BA1">
                    <w:rPr>
                      <w:sz w:val="24"/>
                      <w:szCs w:val="24"/>
                    </w:rPr>
                    <w:t>Attendee Lunches*</w:t>
                  </w:r>
                </w:p>
              </w:tc>
              <w:tc>
                <w:tcPr>
                  <w:tcW w:w="2665" w:type="pct"/>
                  <w:gridSpan w:val="4"/>
                  <w:vAlign w:val="center"/>
                </w:tcPr>
                <w:p w14:paraId="6A8CAE05" w14:textId="77777777" w:rsidR="00285BE3" w:rsidRPr="00594BA1" w:rsidRDefault="00285BE3" w:rsidP="00865F41">
                  <w:pPr>
                    <w:jc w:val="left"/>
                    <w:rPr>
                      <w:sz w:val="18"/>
                      <w:szCs w:val="18"/>
                    </w:rPr>
                  </w:pPr>
                  <w:r w:rsidRPr="00594BA1">
                    <w:rPr>
                      <w:sz w:val="18"/>
                      <w:szCs w:val="18"/>
                    </w:rPr>
                    <w:t>Estimated 150 attendees at $15/person + tax &amp; gratuity</w:t>
                  </w:r>
                </w:p>
              </w:tc>
              <w:tc>
                <w:tcPr>
                  <w:tcW w:w="524" w:type="pct"/>
                  <w:vAlign w:val="center"/>
                </w:tcPr>
                <w:p w14:paraId="31FCF0A0" w14:textId="28F30B51" w:rsidR="00285BE3" w:rsidRPr="006A772C" w:rsidRDefault="00FB5445" w:rsidP="00865F41">
                  <w:pPr>
                    <w:jc w:val="left"/>
                    <w:rPr>
                      <w:sz w:val="24"/>
                      <w:szCs w:val="24"/>
                    </w:rPr>
                  </w:pPr>
                  <w:r w:rsidRPr="006A772C">
                    <w:rPr>
                      <w:sz w:val="24"/>
                      <w:szCs w:val="24"/>
                    </w:rPr>
                    <w:t>$</w:t>
                  </w:r>
                  <w:r w:rsidR="00982931" w:rsidRPr="006A772C">
                    <w:rPr>
                      <w:sz w:val="24"/>
                      <w:szCs w:val="24"/>
                    </w:rPr>
                    <w:t>3,0</w:t>
                  </w:r>
                  <w:r w:rsidRPr="006A772C">
                    <w:rPr>
                      <w:sz w:val="24"/>
                      <w:szCs w:val="24"/>
                    </w:rPr>
                    <w:t>00.00</w:t>
                  </w:r>
                </w:p>
              </w:tc>
              <w:tc>
                <w:tcPr>
                  <w:tcW w:w="547" w:type="pct"/>
                  <w:tcBorders>
                    <w:right w:val="thickThinSmallGap" w:sz="48" w:space="0" w:color="auto"/>
                  </w:tcBorders>
                  <w:vAlign w:val="center"/>
                </w:tcPr>
                <w:p w14:paraId="4FA7F8CD" w14:textId="79EDA6C3" w:rsidR="00285BE3" w:rsidRPr="006A772C" w:rsidRDefault="006A772C" w:rsidP="00865F41">
                  <w:pPr>
                    <w:jc w:val="left"/>
                    <w:rPr>
                      <w:sz w:val="24"/>
                      <w:szCs w:val="24"/>
                      <w:highlight w:val="lightGray"/>
                    </w:rPr>
                  </w:pPr>
                  <w:r w:rsidRPr="006A772C">
                    <w:rPr>
                      <w:sz w:val="24"/>
                      <w:szCs w:val="24"/>
                    </w:rPr>
                    <w:t>$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2D069F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="002D069F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="002D069F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="002D069F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="002D069F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85BE3" w:rsidRPr="00BA7C75" w14:paraId="36B3445A" w14:textId="77777777" w:rsidTr="00285BE3">
              <w:tc>
                <w:tcPr>
                  <w:tcW w:w="1264" w:type="pct"/>
                  <w:tcBorders>
                    <w:left w:val="thinThickSmallGap" w:sz="24" w:space="0" w:color="auto"/>
                  </w:tcBorders>
                </w:tcPr>
                <w:p w14:paraId="04FA631A" w14:textId="77777777" w:rsidR="00285BE3" w:rsidRPr="00594BA1" w:rsidRDefault="00285BE3" w:rsidP="00865F41">
                  <w:pPr>
                    <w:rPr>
                      <w:sz w:val="24"/>
                      <w:szCs w:val="24"/>
                    </w:rPr>
                  </w:pPr>
                  <w:r w:rsidRPr="00594BA1">
                    <w:rPr>
                      <w:sz w:val="24"/>
                      <w:szCs w:val="24"/>
                    </w:rPr>
                    <w:t>Afternoon Refreshments*</w:t>
                  </w:r>
                </w:p>
              </w:tc>
              <w:tc>
                <w:tcPr>
                  <w:tcW w:w="2665" w:type="pct"/>
                  <w:gridSpan w:val="4"/>
                  <w:vAlign w:val="center"/>
                </w:tcPr>
                <w:p w14:paraId="14B89937" w14:textId="77777777" w:rsidR="00285BE3" w:rsidRPr="00594BA1" w:rsidRDefault="00285BE3" w:rsidP="00865F41">
                  <w:pPr>
                    <w:jc w:val="left"/>
                    <w:rPr>
                      <w:sz w:val="18"/>
                      <w:szCs w:val="18"/>
                    </w:rPr>
                  </w:pPr>
                  <w:r w:rsidRPr="00594BA1">
                    <w:rPr>
                      <w:sz w:val="18"/>
                      <w:szCs w:val="18"/>
                    </w:rPr>
                    <w:t>Includes coffee, juice, and breakfast items for all attendees</w:t>
                  </w:r>
                </w:p>
              </w:tc>
              <w:tc>
                <w:tcPr>
                  <w:tcW w:w="524" w:type="pct"/>
                  <w:vAlign w:val="center"/>
                </w:tcPr>
                <w:p w14:paraId="08DA9260" w14:textId="77777777" w:rsidR="00285BE3" w:rsidRPr="006A772C" w:rsidRDefault="00FB5445" w:rsidP="00865F41">
                  <w:pPr>
                    <w:jc w:val="left"/>
                    <w:rPr>
                      <w:sz w:val="24"/>
                      <w:szCs w:val="24"/>
                    </w:rPr>
                  </w:pPr>
                  <w:r w:rsidRPr="006A772C">
                    <w:rPr>
                      <w:sz w:val="24"/>
                      <w:szCs w:val="24"/>
                    </w:rPr>
                    <w:t>$800.00</w:t>
                  </w:r>
                </w:p>
              </w:tc>
              <w:tc>
                <w:tcPr>
                  <w:tcW w:w="547" w:type="pct"/>
                  <w:tcBorders>
                    <w:right w:val="thickThinSmallGap" w:sz="48" w:space="0" w:color="auto"/>
                  </w:tcBorders>
                  <w:vAlign w:val="center"/>
                </w:tcPr>
                <w:p w14:paraId="442E139D" w14:textId="4302CC39" w:rsidR="00285BE3" w:rsidRPr="006A772C" w:rsidRDefault="006A772C" w:rsidP="00865F41">
                  <w:pPr>
                    <w:jc w:val="left"/>
                    <w:rPr>
                      <w:sz w:val="24"/>
                      <w:szCs w:val="24"/>
                      <w:highlight w:val="lightGray"/>
                    </w:rPr>
                  </w:pPr>
                  <w:r w:rsidRPr="006A772C">
                    <w:rPr>
                      <w:sz w:val="24"/>
                      <w:szCs w:val="24"/>
                    </w:rPr>
                    <w:t>$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6A772C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85BE3" w:rsidRPr="00BA7C75" w14:paraId="65DAEAE3" w14:textId="77777777" w:rsidTr="006A772C">
              <w:tc>
                <w:tcPr>
                  <w:tcW w:w="5000" w:type="pct"/>
                  <w:gridSpan w:val="7"/>
                  <w:tcBorders>
                    <w:left w:val="thinThickSmallGap" w:sz="24" w:space="0" w:color="auto"/>
                    <w:right w:val="thickThinSmallGap" w:sz="48" w:space="0" w:color="auto"/>
                  </w:tcBorders>
                  <w:shd w:val="clear" w:color="auto" w:fill="D9DFEF" w:themeFill="accent1" w:themeFillTint="33"/>
                </w:tcPr>
                <w:p w14:paraId="16521421" w14:textId="77777777" w:rsidR="00285BE3" w:rsidRDefault="00285BE3" w:rsidP="00865F41">
                  <w:pPr>
                    <w:jc w:val="left"/>
                    <w:rPr>
                      <w:sz w:val="24"/>
                      <w:szCs w:val="24"/>
                    </w:rPr>
                  </w:pPr>
                  <w:r w:rsidRPr="00BA7C75">
                    <w:rPr>
                      <w:b/>
                      <w:sz w:val="24"/>
                      <w:szCs w:val="24"/>
                    </w:rPr>
                    <w:t>Additional items</w:t>
                  </w:r>
                </w:p>
              </w:tc>
            </w:tr>
            <w:tr w:rsidR="00285BE3" w:rsidRPr="00BA7C75" w14:paraId="3D41C7E0" w14:textId="77777777" w:rsidTr="00285BE3">
              <w:tc>
                <w:tcPr>
                  <w:tcW w:w="1264" w:type="pct"/>
                  <w:tcBorders>
                    <w:left w:val="thinThickSmallGap" w:sz="24" w:space="0" w:color="auto"/>
                  </w:tcBorders>
                </w:tcPr>
                <w:p w14:paraId="1A71E973" w14:textId="77777777" w:rsidR="00285BE3" w:rsidRPr="00BA7C75" w:rsidRDefault="00285BE3" w:rsidP="00EF2F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Workshop</w:t>
                  </w:r>
                  <w:r w:rsidRPr="00BA7C7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Sponsor</w:t>
                  </w:r>
                </w:p>
              </w:tc>
              <w:tc>
                <w:tcPr>
                  <w:tcW w:w="2665" w:type="pct"/>
                  <w:gridSpan w:val="4"/>
                  <w:vAlign w:val="center"/>
                </w:tcPr>
                <w:p w14:paraId="1F15923B" w14:textId="77777777" w:rsidR="00285BE3" w:rsidRDefault="00285BE3" w:rsidP="00EF2FCA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Amount to be applied toward purchasing supplies for a workshop</w:t>
                  </w:r>
                </w:p>
                <w:p w14:paraId="1997B6C8" w14:textId="77777777" w:rsidR="00285BE3" w:rsidRPr="00757208" w:rsidRDefault="00285BE3" w:rsidP="00EF2FCA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You</w:t>
                  </w:r>
                  <w:r w:rsidR="00A26D1F">
                    <w:rPr>
                      <w:sz w:val="18"/>
                      <w:szCs w:val="18"/>
                    </w:rPr>
                    <w:t>r</w:t>
                  </w:r>
                  <w:r>
                    <w:rPr>
                      <w:sz w:val="18"/>
                      <w:szCs w:val="18"/>
                    </w:rPr>
                    <w:t xml:space="preserve"> company will be listed/advertised as a sponsor of the workshop</w:t>
                  </w:r>
                </w:p>
              </w:tc>
              <w:tc>
                <w:tcPr>
                  <w:tcW w:w="524" w:type="pct"/>
                  <w:vAlign w:val="center"/>
                </w:tcPr>
                <w:p w14:paraId="6C4BC5DC" w14:textId="77777777" w:rsidR="00285BE3" w:rsidRPr="007C6CF8" w:rsidRDefault="00285BE3" w:rsidP="00EF2FCA">
                  <w:pPr>
                    <w:jc w:val="left"/>
                    <w:rPr>
                      <w:sz w:val="24"/>
                      <w:szCs w:val="24"/>
                    </w:rPr>
                  </w:pPr>
                  <w:r w:rsidRPr="007C6CF8">
                    <w:rPr>
                      <w:sz w:val="24"/>
                      <w:szCs w:val="24"/>
                    </w:rPr>
                    <w:t>$300.00</w:t>
                  </w:r>
                </w:p>
              </w:tc>
              <w:tc>
                <w:tcPr>
                  <w:tcW w:w="547" w:type="pct"/>
                  <w:tcBorders>
                    <w:right w:val="thickThinSmallGap" w:sz="48" w:space="0" w:color="auto"/>
                  </w:tcBorders>
                  <w:vAlign w:val="center"/>
                </w:tcPr>
                <w:p w14:paraId="31F27365" w14:textId="77777777" w:rsidR="00285BE3" w:rsidRPr="007C6CF8" w:rsidRDefault="00285BE3" w:rsidP="00865F41">
                  <w:pPr>
                    <w:jc w:val="left"/>
                    <w:rPr>
                      <w:sz w:val="24"/>
                      <w:szCs w:val="24"/>
                    </w:rPr>
                  </w:pP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85BE3" w:rsidRPr="00BA7C75" w14:paraId="71EBA1C8" w14:textId="77777777" w:rsidTr="00285BE3">
              <w:tc>
                <w:tcPr>
                  <w:tcW w:w="1264" w:type="pct"/>
                  <w:tcBorders>
                    <w:left w:val="thinThickSmallGap" w:sz="24" w:space="0" w:color="auto"/>
                  </w:tcBorders>
                </w:tcPr>
                <w:p w14:paraId="1F9DC294" w14:textId="77777777" w:rsidR="00285BE3" w:rsidRPr="00BA7C75" w:rsidRDefault="00285BE3" w:rsidP="00865F41">
                  <w:pPr>
                    <w:rPr>
                      <w:sz w:val="24"/>
                      <w:szCs w:val="24"/>
                    </w:rPr>
                  </w:pPr>
                  <w:r w:rsidRPr="00BA7C75">
                    <w:rPr>
                      <w:sz w:val="24"/>
                      <w:szCs w:val="24"/>
                    </w:rPr>
                    <w:t>Speaker Expenses</w:t>
                  </w:r>
                </w:p>
              </w:tc>
              <w:tc>
                <w:tcPr>
                  <w:tcW w:w="2665" w:type="pct"/>
                  <w:gridSpan w:val="4"/>
                  <w:vAlign w:val="center"/>
                </w:tcPr>
                <w:p w14:paraId="023E7851" w14:textId="77777777" w:rsidR="00285BE3" w:rsidRDefault="00285BE3" w:rsidP="00865F4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Amount to be applied toward the speaker expenses (travel, lodging, etc.)</w:t>
                  </w:r>
                </w:p>
                <w:p w14:paraId="319A7905" w14:textId="77777777" w:rsidR="00285BE3" w:rsidRPr="00757208" w:rsidRDefault="00285BE3" w:rsidP="00865F4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You</w:t>
                  </w:r>
                  <w:r w:rsidR="00A26D1F">
                    <w:rPr>
                      <w:sz w:val="18"/>
                      <w:szCs w:val="18"/>
                    </w:rPr>
                    <w:t>r</w:t>
                  </w:r>
                  <w:r>
                    <w:rPr>
                      <w:sz w:val="18"/>
                      <w:szCs w:val="18"/>
                    </w:rPr>
                    <w:t xml:space="preserve"> company will be listed as a sponsor of the speaker’s lecture/workshop</w:t>
                  </w:r>
                </w:p>
              </w:tc>
              <w:tc>
                <w:tcPr>
                  <w:tcW w:w="524" w:type="pct"/>
                  <w:vAlign w:val="center"/>
                </w:tcPr>
                <w:p w14:paraId="0E217423" w14:textId="77777777" w:rsidR="00285BE3" w:rsidRPr="007C6CF8" w:rsidRDefault="00285BE3" w:rsidP="00EF2FCA">
                  <w:pPr>
                    <w:jc w:val="left"/>
                    <w:rPr>
                      <w:sz w:val="24"/>
                      <w:szCs w:val="24"/>
                    </w:rPr>
                  </w:pPr>
                  <w:r w:rsidRPr="007C6CF8">
                    <w:rPr>
                      <w:sz w:val="24"/>
                      <w:szCs w:val="24"/>
                    </w:rPr>
                    <w:t>$750.00</w:t>
                  </w:r>
                </w:p>
              </w:tc>
              <w:tc>
                <w:tcPr>
                  <w:tcW w:w="547" w:type="pct"/>
                  <w:tcBorders>
                    <w:right w:val="thickThinSmallGap" w:sz="48" w:space="0" w:color="auto"/>
                  </w:tcBorders>
                  <w:vAlign w:val="center"/>
                </w:tcPr>
                <w:p w14:paraId="3471197D" w14:textId="77777777" w:rsidR="00285BE3" w:rsidRPr="007C6CF8" w:rsidRDefault="00285BE3" w:rsidP="00865F41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85BE3" w:rsidRPr="00BA7C75" w14:paraId="597EC3EB" w14:textId="77777777" w:rsidTr="00285BE3">
              <w:tc>
                <w:tcPr>
                  <w:tcW w:w="1264" w:type="pct"/>
                  <w:tcBorders>
                    <w:left w:val="thinThickSmallGap" w:sz="24" w:space="0" w:color="auto"/>
                  </w:tcBorders>
                  <w:vAlign w:val="center"/>
                </w:tcPr>
                <w:p w14:paraId="77AA5988" w14:textId="77777777" w:rsidR="00285BE3" w:rsidRDefault="00285BE3" w:rsidP="00EF2F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Vendor banner display</w:t>
                  </w:r>
                </w:p>
              </w:tc>
              <w:tc>
                <w:tcPr>
                  <w:tcW w:w="2665" w:type="pct"/>
                  <w:gridSpan w:val="4"/>
                  <w:vAlign w:val="center"/>
                </w:tcPr>
                <w:p w14:paraId="5D39BB8D" w14:textId="77777777" w:rsidR="00285BE3" w:rsidRPr="00757208" w:rsidRDefault="00285BE3" w:rsidP="00EF2FCA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Attendance not required. Banner will be displayed throughout the conference. Company must provide banner and is responsible for shipping expenses.</w:t>
                  </w:r>
                </w:p>
              </w:tc>
              <w:tc>
                <w:tcPr>
                  <w:tcW w:w="524" w:type="pct"/>
                  <w:vAlign w:val="center"/>
                </w:tcPr>
                <w:p w14:paraId="0ADD07E3" w14:textId="77777777" w:rsidR="00285BE3" w:rsidRPr="007C6CF8" w:rsidRDefault="00285BE3" w:rsidP="00EF2FCA">
                  <w:pPr>
                    <w:jc w:val="left"/>
                    <w:rPr>
                      <w:sz w:val="24"/>
                      <w:szCs w:val="24"/>
                    </w:rPr>
                  </w:pPr>
                  <w:r w:rsidRPr="007C6CF8">
                    <w:rPr>
                      <w:sz w:val="24"/>
                      <w:szCs w:val="24"/>
                    </w:rPr>
                    <w:t>$150.00</w:t>
                  </w:r>
                </w:p>
              </w:tc>
              <w:tc>
                <w:tcPr>
                  <w:tcW w:w="547" w:type="pct"/>
                  <w:tcBorders>
                    <w:right w:val="thickThinSmallGap" w:sz="48" w:space="0" w:color="auto"/>
                  </w:tcBorders>
                  <w:vAlign w:val="center"/>
                </w:tcPr>
                <w:p w14:paraId="5C844603" w14:textId="77777777" w:rsidR="00285BE3" w:rsidRPr="007C6CF8" w:rsidRDefault="00285BE3" w:rsidP="00EF2FCA">
                  <w:pPr>
                    <w:jc w:val="left"/>
                    <w:rPr>
                      <w:sz w:val="24"/>
                      <w:szCs w:val="24"/>
                    </w:rPr>
                  </w:pPr>
                  <w:r w:rsidRPr="007C6CF8">
                    <w:rPr>
                      <w:sz w:val="24"/>
                      <w:szCs w:val="24"/>
                    </w:rPr>
                    <w:t>$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85BE3" w:rsidRPr="00BA7C75" w14:paraId="22F271E0" w14:textId="77777777" w:rsidTr="00285BE3">
              <w:tc>
                <w:tcPr>
                  <w:tcW w:w="1264" w:type="pct"/>
                  <w:tcBorders>
                    <w:left w:val="thinThickSmallGap" w:sz="24" w:space="0" w:color="auto"/>
                  </w:tcBorders>
                  <w:vAlign w:val="center"/>
                </w:tcPr>
                <w:p w14:paraId="6F2EFE9C" w14:textId="77777777" w:rsidR="00285BE3" w:rsidRDefault="00285BE3" w:rsidP="00EF2F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Photo Contest Sponsor</w:t>
                  </w:r>
                </w:p>
              </w:tc>
              <w:tc>
                <w:tcPr>
                  <w:tcW w:w="2665" w:type="pct"/>
                  <w:gridSpan w:val="4"/>
                  <w:vAlign w:val="center"/>
                </w:tcPr>
                <w:p w14:paraId="78EAAA9E" w14:textId="77777777" w:rsidR="00285BE3" w:rsidRDefault="00285BE3" w:rsidP="00EF2FCA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 categories photo contest: Forensics/Law Enforcement, Nature/Scenery, People and Animals. Winner of each category will receive a $25 gift card.</w:t>
                  </w:r>
                </w:p>
              </w:tc>
              <w:tc>
                <w:tcPr>
                  <w:tcW w:w="524" w:type="pct"/>
                  <w:vAlign w:val="center"/>
                </w:tcPr>
                <w:p w14:paraId="5DA06AA7" w14:textId="77777777" w:rsidR="00285BE3" w:rsidRPr="007C6CF8" w:rsidRDefault="00285BE3" w:rsidP="00EF2FCA">
                  <w:pPr>
                    <w:jc w:val="left"/>
                    <w:rPr>
                      <w:sz w:val="24"/>
                      <w:szCs w:val="24"/>
                    </w:rPr>
                  </w:pPr>
                  <w:r w:rsidRPr="007C6CF8">
                    <w:rPr>
                      <w:sz w:val="24"/>
                      <w:szCs w:val="24"/>
                    </w:rPr>
                    <w:t>$100.00</w:t>
                  </w:r>
                </w:p>
              </w:tc>
              <w:tc>
                <w:tcPr>
                  <w:tcW w:w="547" w:type="pct"/>
                  <w:tcBorders>
                    <w:right w:val="thickThinSmallGap" w:sz="48" w:space="0" w:color="auto"/>
                  </w:tcBorders>
                  <w:vAlign w:val="center"/>
                </w:tcPr>
                <w:p w14:paraId="6E28813A" w14:textId="77777777" w:rsidR="00285BE3" w:rsidRPr="007C6CF8" w:rsidRDefault="00285BE3" w:rsidP="00EF2FCA">
                  <w:pPr>
                    <w:jc w:val="left"/>
                    <w:rPr>
                      <w:sz w:val="24"/>
                      <w:szCs w:val="24"/>
                    </w:rPr>
                  </w:pPr>
                  <w:r w:rsidRPr="007C6CF8">
                    <w:rPr>
                      <w:sz w:val="24"/>
                      <w:szCs w:val="24"/>
                    </w:rPr>
                    <w:t>$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85BE3" w:rsidRPr="00BA7C75" w14:paraId="23C1529F" w14:textId="77777777" w:rsidTr="00285BE3">
              <w:tc>
                <w:tcPr>
                  <w:tcW w:w="1264" w:type="pct"/>
                  <w:tcBorders>
                    <w:left w:val="thinThickSmallGap" w:sz="24" w:space="0" w:color="auto"/>
                  </w:tcBorders>
                  <w:vAlign w:val="center"/>
                </w:tcPr>
                <w:p w14:paraId="4A07761E" w14:textId="77777777" w:rsidR="00285BE3" w:rsidRDefault="00285BE3" w:rsidP="00AB7D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Newsletter Advertisement</w:t>
                  </w:r>
                </w:p>
              </w:tc>
              <w:tc>
                <w:tcPr>
                  <w:tcW w:w="2665" w:type="pct"/>
                  <w:gridSpan w:val="4"/>
                  <w:vAlign w:val="center"/>
                </w:tcPr>
                <w:p w14:paraId="1B4B2B47" w14:textId="7A6E82FD" w:rsidR="00285BE3" w:rsidRDefault="00285BE3" w:rsidP="00AB7D12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Includes publication in all NEIAI newsletters and a web link on the NEIAI’s web site between April 1, </w:t>
                  </w:r>
                  <w:proofErr w:type="gramStart"/>
                  <w:r>
                    <w:rPr>
                      <w:sz w:val="18"/>
                      <w:szCs w:val="18"/>
                    </w:rPr>
                    <w:t>202</w:t>
                  </w:r>
                  <w:r w:rsidR="00982931">
                    <w:rPr>
                      <w:sz w:val="18"/>
                      <w:szCs w:val="18"/>
                    </w:rPr>
                    <w:t>4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and March 31, 202</w:t>
                  </w:r>
                  <w:r w:rsidR="00982931">
                    <w:rPr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</w:p>
                <w:p w14:paraId="2DC7F61F" w14:textId="77777777" w:rsidR="00285BE3" w:rsidRPr="00757208" w:rsidRDefault="00285BE3" w:rsidP="00AB7D12">
                  <w:pPr>
                    <w:jc w:val="left"/>
                    <w:rPr>
                      <w:sz w:val="18"/>
                      <w:szCs w:val="18"/>
                    </w:rPr>
                  </w:pPr>
                  <w:r w:rsidRPr="00AB7D12">
                    <w:rPr>
                      <w:b/>
                      <w:sz w:val="18"/>
                      <w:szCs w:val="18"/>
                    </w:rPr>
                    <w:t>Your company MUST provide the advertisement file.</w:t>
                  </w:r>
                </w:p>
              </w:tc>
              <w:tc>
                <w:tcPr>
                  <w:tcW w:w="524" w:type="pct"/>
                  <w:vAlign w:val="center"/>
                </w:tcPr>
                <w:p w14:paraId="6B39C6FF" w14:textId="77777777" w:rsidR="00285BE3" w:rsidRPr="007C6CF8" w:rsidRDefault="00285BE3" w:rsidP="00AB7D12">
                  <w:pPr>
                    <w:jc w:val="left"/>
                    <w:rPr>
                      <w:sz w:val="24"/>
                      <w:szCs w:val="24"/>
                    </w:rPr>
                  </w:pPr>
                  <w:r w:rsidRPr="007C6CF8">
                    <w:rPr>
                      <w:sz w:val="24"/>
                      <w:szCs w:val="24"/>
                    </w:rPr>
                    <w:t>$300.00</w:t>
                  </w:r>
                </w:p>
              </w:tc>
              <w:tc>
                <w:tcPr>
                  <w:tcW w:w="547" w:type="pct"/>
                  <w:tcBorders>
                    <w:right w:val="thickThinSmallGap" w:sz="48" w:space="0" w:color="auto"/>
                  </w:tcBorders>
                  <w:vAlign w:val="center"/>
                </w:tcPr>
                <w:p w14:paraId="22940645" w14:textId="77777777" w:rsidR="00285BE3" w:rsidRPr="007C6CF8" w:rsidRDefault="00285BE3" w:rsidP="00AB7D12">
                  <w:pPr>
                    <w:jc w:val="left"/>
                    <w:rPr>
                      <w:sz w:val="24"/>
                      <w:szCs w:val="24"/>
                    </w:rPr>
                  </w:pPr>
                  <w:r w:rsidRPr="007C6CF8">
                    <w:rPr>
                      <w:sz w:val="24"/>
                      <w:szCs w:val="24"/>
                    </w:rPr>
                    <w:t>$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85BE3" w:rsidRPr="00BA7C75" w14:paraId="1C0EB3B9" w14:textId="77777777" w:rsidTr="00285BE3">
              <w:tc>
                <w:tcPr>
                  <w:tcW w:w="1264" w:type="pct"/>
                  <w:tcBorders>
                    <w:left w:val="thinThickSmallGap" w:sz="24" w:space="0" w:color="auto"/>
                  </w:tcBorders>
                  <w:vAlign w:val="center"/>
                </w:tcPr>
                <w:p w14:paraId="4A8B512A" w14:textId="77777777" w:rsidR="00285BE3" w:rsidRDefault="00285BE3" w:rsidP="00AB7D12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General Conference/ Division Support</w:t>
                  </w:r>
                </w:p>
              </w:tc>
              <w:tc>
                <w:tcPr>
                  <w:tcW w:w="2665" w:type="pct"/>
                  <w:gridSpan w:val="4"/>
                  <w:vAlign w:val="center"/>
                </w:tcPr>
                <w:p w14:paraId="5DB582F6" w14:textId="79C077FC" w:rsidR="00285BE3" w:rsidRDefault="00285BE3" w:rsidP="00AB7D12">
                  <w:pPr>
                    <w:jc w:val="left"/>
                    <w:rPr>
                      <w:sz w:val="18"/>
                      <w:szCs w:val="18"/>
                    </w:rPr>
                  </w:pPr>
                  <w:r w:rsidRPr="00757208">
                    <w:rPr>
                      <w:sz w:val="18"/>
                      <w:szCs w:val="18"/>
                    </w:rPr>
                    <w:t xml:space="preserve">Any funds donated </w:t>
                  </w:r>
                  <w:r>
                    <w:rPr>
                      <w:sz w:val="18"/>
                      <w:szCs w:val="18"/>
                    </w:rPr>
                    <w:t xml:space="preserve">to the Nebraska IAI </w:t>
                  </w:r>
                  <w:r w:rsidRPr="00757208">
                    <w:rPr>
                      <w:sz w:val="18"/>
                      <w:szCs w:val="18"/>
                    </w:rPr>
                    <w:t>will be use</w:t>
                  </w:r>
                  <w:r>
                    <w:rPr>
                      <w:sz w:val="18"/>
                      <w:szCs w:val="18"/>
                    </w:rPr>
                    <w:t>d to cover the Nebr</w:t>
                  </w:r>
                  <w:r w:rsidR="00A26D1F">
                    <w:rPr>
                      <w:sz w:val="18"/>
                      <w:szCs w:val="18"/>
                    </w:rPr>
                    <w:t xml:space="preserve">aska IAI’s conference expenses; </w:t>
                  </w:r>
                  <w:r>
                    <w:rPr>
                      <w:sz w:val="18"/>
                      <w:szCs w:val="18"/>
                    </w:rPr>
                    <w:t xml:space="preserve">please specify the amount. </w:t>
                  </w:r>
                  <w:r w:rsidR="00785AD1">
                    <w:rPr>
                      <w:sz w:val="18"/>
                      <w:szCs w:val="18"/>
                    </w:rPr>
                    <w:t>Your company will be recognized as a supporter of the NEIAI Division at the annual conference.</w:t>
                  </w:r>
                </w:p>
                <w:p w14:paraId="176DF4E1" w14:textId="77777777" w:rsidR="00285BE3" w:rsidRDefault="00285BE3" w:rsidP="00AB7D12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Nebraska IAI is a non-profit 501 (C) 3 organization </w:t>
                  </w:r>
                </w:p>
              </w:tc>
              <w:tc>
                <w:tcPr>
                  <w:tcW w:w="524" w:type="pct"/>
                  <w:shd w:val="clear" w:color="auto" w:fill="F2F2F2" w:themeFill="background1" w:themeFillShade="F2"/>
                  <w:vAlign w:val="center"/>
                </w:tcPr>
                <w:p w14:paraId="70582996" w14:textId="77777777" w:rsidR="00285BE3" w:rsidRPr="007C6CF8" w:rsidRDefault="00285BE3" w:rsidP="00AB7D12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7" w:type="pct"/>
                  <w:tcBorders>
                    <w:right w:val="thickThinSmallGap" w:sz="48" w:space="0" w:color="auto"/>
                  </w:tcBorders>
                  <w:vAlign w:val="center"/>
                </w:tcPr>
                <w:p w14:paraId="01405522" w14:textId="77777777" w:rsidR="00285BE3" w:rsidRPr="007C6CF8" w:rsidRDefault="00285BE3" w:rsidP="00AB7D12">
                  <w:pPr>
                    <w:jc w:val="left"/>
                    <w:rPr>
                      <w:sz w:val="24"/>
                      <w:szCs w:val="24"/>
                    </w:rPr>
                  </w:pPr>
                  <w:r w:rsidRPr="007C6CF8">
                    <w:rPr>
                      <w:sz w:val="24"/>
                      <w:szCs w:val="24"/>
                    </w:rPr>
                    <w:t>$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7C6CF8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85BE3" w:rsidRPr="00BA7C75" w14:paraId="6D5E4AA7" w14:textId="77777777" w:rsidTr="00285BE3">
              <w:tc>
                <w:tcPr>
                  <w:tcW w:w="1264" w:type="pct"/>
                  <w:tcBorders>
                    <w:left w:val="thinThickSmallGap" w:sz="24" w:space="0" w:color="auto"/>
                  </w:tcBorders>
                </w:tcPr>
                <w:p w14:paraId="7B1186CA" w14:textId="77777777" w:rsidR="00285BE3" w:rsidRPr="00BA7C75" w:rsidRDefault="00285BE3" w:rsidP="00AB7D12">
                  <w:pPr>
                    <w:rPr>
                      <w:sz w:val="24"/>
                      <w:szCs w:val="24"/>
                    </w:rPr>
                  </w:pPr>
                  <w:r w:rsidRPr="00BA7C75">
                    <w:rPr>
                      <w:sz w:val="24"/>
                      <w:szCs w:val="24"/>
                    </w:rPr>
                    <w:t>Raffle / Door Prizes</w:t>
                  </w:r>
                </w:p>
              </w:tc>
              <w:tc>
                <w:tcPr>
                  <w:tcW w:w="3736" w:type="pct"/>
                  <w:gridSpan w:val="6"/>
                  <w:tcBorders>
                    <w:right w:val="thickThinSmallGap" w:sz="48" w:space="0" w:color="auto"/>
                  </w:tcBorders>
                  <w:vAlign w:val="center"/>
                </w:tcPr>
                <w:p w14:paraId="6A6CDCC4" w14:textId="77777777" w:rsidR="00285BE3" w:rsidRPr="00BA7C75" w:rsidRDefault="00285BE3" w:rsidP="00AB7D12">
                  <w:pPr>
                    <w:jc w:val="left"/>
                    <w:rPr>
                      <w:sz w:val="24"/>
                      <w:szCs w:val="24"/>
                    </w:rPr>
                  </w:pPr>
                  <w:r w:rsidRPr="00757208">
                    <w:rPr>
                      <w:sz w:val="18"/>
                      <w:szCs w:val="18"/>
                    </w:rPr>
                    <w:t>Please list item(s) being donated: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A58BB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6A58BB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 w:rsidRPr="006A58BB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Pr="006A58BB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Pr="006A58BB">
                    <w:rPr>
                      <w:rFonts w:ascii="Times New Roman" w:hAnsi="Times New Roman"/>
                      <w:sz w:val="16"/>
                      <w:szCs w:val="16"/>
                    </w:rPr>
                    <w:t> </w:t>
                  </w:r>
                  <w:r w:rsidRPr="006A58BB">
                    <w:rPr>
                      <w:rFonts w:ascii="Times New Roman" w:hAnsi="Times New Roman"/>
                      <w:sz w:val="16"/>
                      <w:szCs w:val="16"/>
                    </w:rPr>
                    <w:t> </w:t>
                  </w:r>
                  <w:r w:rsidRPr="006A58BB">
                    <w:rPr>
                      <w:rFonts w:ascii="Times New Roman" w:hAnsi="Times New Roman"/>
                      <w:sz w:val="16"/>
                      <w:szCs w:val="16"/>
                    </w:rPr>
                    <w:t> </w:t>
                  </w:r>
                  <w:r w:rsidRPr="006A58BB">
                    <w:rPr>
                      <w:rFonts w:ascii="Times New Roman" w:hAnsi="Times New Roman"/>
                      <w:sz w:val="16"/>
                      <w:szCs w:val="16"/>
                    </w:rPr>
                    <w:t> </w:t>
                  </w:r>
                  <w:r w:rsidRPr="006A58BB">
                    <w:rPr>
                      <w:rFonts w:ascii="Times New Roman" w:hAnsi="Times New Roman"/>
                      <w:sz w:val="16"/>
                      <w:szCs w:val="16"/>
                    </w:rPr>
                    <w:t> </w:t>
                  </w:r>
                  <w:r w:rsidRPr="006A58BB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85BE3" w:rsidRPr="00BA7C75" w14:paraId="795E4CE9" w14:textId="77777777" w:rsidTr="00285BE3">
              <w:tc>
                <w:tcPr>
                  <w:tcW w:w="1264" w:type="pct"/>
                  <w:tcBorders>
                    <w:left w:val="thinThickSmallGap" w:sz="24" w:space="0" w:color="auto"/>
                  </w:tcBorders>
                </w:tcPr>
                <w:p w14:paraId="5562E7BF" w14:textId="71364360" w:rsidR="00285BE3" w:rsidRPr="00BA7C75" w:rsidRDefault="00285BE3" w:rsidP="00AB7D12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Registration packets</w:t>
                  </w:r>
                  <w:r w:rsidR="00785AD1">
                    <w:rPr>
                      <w:sz w:val="24"/>
                      <w:szCs w:val="24"/>
                    </w:rPr>
                    <w:t xml:space="preserve"> sponsor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85AD1">
                    <w:t xml:space="preserve">(Minimum qty. </w:t>
                  </w:r>
                  <w:r w:rsidR="00785AD1">
                    <w:t>20</w:t>
                  </w:r>
                  <w:r w:rsidRPr="00785AD1">
                    <w:t>0)</w:t>
                  </w:r>
                </w:p>
              </w:tc>
              <w:tc>
                <w:tcPr>
                  <w:tcW w:w="3736" w:type="pct"/>
                  <w:gridSpan w:val="6"/>
                  <w:tcBorders>
                    <w:right w:val="thickThinSmallGap" w:sz="48" w:space="0" w:color="auto"/>
                  </w:tcBorders>
                  <w:vAlign w:val="center"/>
                </w:tcPr>
                <w:p w14:paraId="4E61669F" w14:textId="77777777" w:rsidR="00285BE3" w:rsidRDefault="00285BE3" w:rsidP="00AB7D12">
                  <w:pPr>
                    <w:jc w:val="left"/>
                    <w:rPr>
                      <w:sz w:val="18"/>
                      <w:szCs w:val="18"/>
                    </w:rPr>
                  </w:pPr>
                  <w:r w:rsidRPr="00B4389A">
                    <w:rPr>
                      <w:rFonts w:ascii="Times New Roman" w:hAnsi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4389A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A03A23">
                    <w:rPr>
                      <w:rFonts w:ascii="Times New Roman" w:hAnsi="Times New Roman"/>
                    </w:rPr>
                  </w:r>
                  <w:r w:rsidR="00A03A23">
                    <w:rPr>
                      <w:rFonts w:ascii="Times New Roman" w:hAnsi="Times New Roman"/>
                    </w:rPr>
                    <w:fldChar w:fldCharType="separate"/>
                  </w:r>
                  <w:r w:rsidRPr="00B4389A">
                    <w:rPr>
                      <w:rFonts w:ascii="Times New Roman" w:hAnsi="Times New Roman"/>
                    </w:rPr>
                    <w:fldChar w:fldCharType="end"/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Name badge 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holder;   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B4389A">
                    <w:rPr>
                      <w:rFonts w:ascii="Times New Roman" w:hAnsi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4389A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A03A23">
                    <w:rPr>
                      <w:rFonts w:ascii="Times New Roman" w:hAnsi="Times New Roman"/>
                    </w:rPr>
                  </w:r>
                  <w:r w:rsidR="00A03A23">
                    <w:rPr>
                      <w:rFonts w:ascii="Times New Roman" w:hAnsi="Times New Roman"/>
                    </w:rPr>
                    <w:fldChar w:fldCharType="separate"/>
                  </w:r>
                  <w:r w:rsidRPr="00B4389A">
                    <w:rPr>
                      <w:rFonts w:ascii="Times New Roman" w:hAnsi="Times New Roman"/>
                    </w:rPr>
                    <w:fldChar w:fldCharType="end"/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Pens;     </w:t>
                  </w:r>
                  <w:r w:rsidRPr="00B4389A">
                    <w:rPr>
                      <w:rFonts w:ascii="Times New Roman" w:hAnsi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4389A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A03A23">
                    <w:rPr>
                      <w:rFonts w:ascii="Times New Roman" w:hAnsi="Times New Roman"/>
                    </w:rPr>
                  </w:r>
                  <w:r w:rsidR="00A03A23">
                    <w:rPr>
                      <w:rFonts w:ascii="Times New Roman" w:hAnsi="Times New Roman"/>
                    </w:rPr>
                    <w:fldChar w:fldCharType="separate"/>
                  </w:r>
                  <w:r w:rsidRPr="00B4389A">
                    <w:rPr>
                      <w:rFonts w:ascii="Times New Roman" w:hAnsi="Times New Roman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Notepads;    </w:t>
                  </w:r>
                  <w:r w:rsidRPr="00B4389A">
                    <w:rPr>
                      <w:rFonts w:ascii="Times New Roman" w:hAnsi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4389A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A03A23">
                    <w:rPr>
                      <w:rFonts w:ascii="Times New Roman" w:hAnsi="Times New Roman"/>
                    </w:rPr>
                  </w:r>
                  <w:r w:rsidR="00A03A23">
                    <w:rPr>
                      <w:rFonts w:ascii="Times New Roman" w:hAnsi="Times New Roman"/>
                    </w:rPr>
                    <w:fldChar w:fldCharType="separate"/>
                  </w:r>
                  <w:r w:rsidRPr="00B4389A">
                    <w:rPr>
                      <w:rFonts w:ascii="Times New Roman" w:hAnsi="Times New Roman"/>
                    </w:rPr>
                    <w:fldChar w:fldCharType="end"/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Lanyards;    </w:t>
                  </w:r>
                  <w:r w:rsidRPr="00B4389A">
                    <w:rPr>
                      <w:rFonts w:ascii="Times New Roman" w:hAnsi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4389A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A03A23">
                    <w:rPr>
                      <w:rFonts w:ascii="Times New Roman" w:hAnsi="Times New Roman"/>
                    </w:rPr>
                  </w:r>
                  <w:r w:rsidR="00A03A23">
                    <w:rPr>
                      <w:rFonts w:ascii="Times New Roman" w:hAnsi="Times New Roman"/>
                    </w:rPr>
                    <w:fldChar w:fldCharType="separate"/>
                  </w:r>
                  <w:r w:rsidRPr="00B4389A">
                    <w:rPr>
                      <w:rFonts w:ascii="Times New Roman" w:hAnsi="Times New Roman"/>
                    </w:rPr>
                    <w:fldChar w:fldCharType="end"/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Bags (reusable bags preferred);</w:t>
                  </w:r>
                </w:p>
                <w:p w14:paraId="09AAD29B" w14:textId="77777777" w:rsidR="00285BE3" w:rsidRPr="00757208" w:rsidRDefault="00285BE3" w:rsidP="00AB7D12">
                  <w:pPr>
                    <w:jc w:val="left"/>
                    <w:rPr>
                      <w:sz w:val="18"/>
                      <w:szCs w:val="18"/>
                    </w:rPr>
                  </w:pPr>
                  <w:r w:rsidRPr="00B4389A">
                    <w:rPr>
                      <w:rFonts w:ascii="Times New Roman" w:hAnsi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4389A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A03A23">
                    <w:rPr>
                      <w:rFonts w:ascii="Times New Roman" w:hAnsi="Times New Roman"/>
                    </w:rPr>
                  </w:r>
                  <w:r w:rsidR="00A03A23">
                    <w:rPr>
                      <w:rFonts w:ascii="Times New Roman" w:hAnsi="Times New Roman"/>
                    </w:rPr>
                    <w:fldChar w:fldCharType="separate"/>
                  </w:r>
                  <w:r w:rsidRPr="00B4389A">
                    <w:rPr>
                      <w:rFonts w:ascii="Times New Roman" w:hAnsi="Times New Roman"/>
                    </w:rPr>
                    <w:fldChar w:fldCharType="end"/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Water 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bottles;   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B4389A">
                    <w:rPr>
                      <w:rFonts w:ascii="Times New Roman" w:hAnsi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4389A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A03A23">
                    <w:rPr>
                      <w:rFonts w:ascii="Times New Roman" w:hAnsi="Times New Roman"/>
                    </w:rPr>
                  </w:r>
                  <w:r w:rsidR="00A03A23">
                    <w:rPr>
                      <w:rFonts w:ascii="Times New Roman" w:hAnsi="Times New Roman"/>
                    </w:rPr>
                    <w:fldChar w:fldCharType="separate"/>
                  </w:r>
                  <w:r w:rsidRPr="00B4389A">
                    <w:rPr>
                      <w:rFonts w:ascii="Times New Roman" w:hAnsi="Times New Roman"/>
                    </w:rPr>
                    <w:fldChar w:fldCharType="end"/>
                  </w:r>
                  <w:r>
                    <w:rPr>
                      <w:rFonts w:ascii="Times New Roman" w:hAnsi="Times New Roman"/>
                    </w:rPr>
                    <w:t xml:space="preserve"> C</w:t>
                  </w:r>
                  <w:r>
                    <w:rPr>
                      <w:sz w:val="18"/>
                      <w:szCs w:val="18"/>
                    </w:rPr>
                    <w:t xml:space="preserve">offee mugs;  </w:t>
                  </w:r>
                  <w:r w:rsidRPr="00B4389A">
                    <w:rPr>
                      <w:rFonts w:ascii="Times New Roman" w:hAnsi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4389A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A03A23">
                    <w:rPr>
                      <w:rFonts w:ascii="Times New Roman" w:hAnsi="Times New Roman"/>
                    </w:rPr>
                  </w:r>
                  <w:r w:rsidR="00A03A23">
                    <w:rPr>
                      <w:rFonts w:ascii="Times New Roman" w:hAnsi="Times New Roman"/>
                    </w:rPr>
                    <w:fldChar w:fldCharType="separate"/>
                  </w:r>
                  <w:r w:rsidRPr="00B4389A">
                    <w:rPr>
                      <w:rFonts w:ascii="Times New Roman" w:hAnsi="Times New Roman"/>
                    </w:rPr>
                    <w:fldChar w:fldCharType="end"/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042A6E">
                    <w:rPr>
                      <w:rFonts w:ascii="Times New Roman" w:hAnsi="Times New Roman"/>
                      <w:sz w:val="18"/>
                      <w:szCs w:val="18"/>
                    </w:rPr>
                    <w:t>Other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items (please specify): 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85BE3" w:rsidRPr="00BA7C75" w14:paraId="358563DC" w14:textId="77777777" w:rsidTr="00285BE3">
              <w:trPr>
                <w:trHeight w:val="288"/>
              </w:trPr>
              <w:tc>
                <w:tcPr>
                  <w:tcW w:w="5000" w:type="pct"/>
                  <w:gridSpan w:val="7"/>
                  <w:tcBorders>
                    <w:left w:val="thinThickSmallGap" w:sz="24" w:space="0" w:color="auto"/>
                    <w:right w:val="thickThinSmallGap" w:sz="48" w:space="0" w:color="auto"/>
                  </w:tcBorders>
                  <w:shd w:val="clear" w:color="auto" w:fill="EED8D2"/>
                  <w:vAlign w:val="center"/>
                </w:tcPr>
                <w:p w14:paraId="31B98739" w14:textId="6AEA37E2" w:rsidR="00285BE3" w:rsidRPr="00285BE3" w:rsidRDefault="00285BE3" w:rsidP="00FB5445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285BE3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</w:t>
                  </w:r>
                  <w:r w:rsidR="00626563">
                    <w:rPr>
                      <w:b/>
                      <w:sz w:val="24"/>
                      <w:szCs w:val="24"/>
                    </w:rPr>
                    <w:t xml:space="preserve">                           TOTAL</w:t>
                  </w:r>
                  <w:r w:rsidRPr="00285BE3">
                    <w:rPr>
                      <w:b/>
                      <w:sz w:val="24"/>
                      <w:szCs w:val="24"/>
                    </w:rPr>
                    <w:t>:         $</w:t>
                  </w:r>
                  <w:r w:rsidR="00FB5445" w:rsidRPr="00285BE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="00FB5445" w:rsidRPr="00285BE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FB5445" w:rsidRPr="00285BE3"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r>
                  <w:r w:rsidR="00FB5445" w:rsidRPr="00285BE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separate"/>
                  </w:r>
                  <w:r w:rsidR="002D069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 </w:t>
                  </w:r>
                  <w:r w:rsidR="002D069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 </w:t>
                  </w:r>
                  <w:r w:rsidR="002D069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 </w:t>
                  </w:r>
                  <w:r w:rsidR="002D069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 </w:t>
                  </w:r>
                  <w:r w:rsidR="002D069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 </w:t>
                  </w:r>
                  <w:r w:rsidR="00FB5445" w:rsidRPr="00285BE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end"/>
                  </w:r>
                  <w:r w:rsidR="00FB5445" w:rsidRPr="00285BE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85BE3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26563" w:rsidRPr="00BA7C75" w14:paraId="217EF6DB" w14:textId="77777777" w:rsidTr="00285BE3">
              <w:trPr>
                <w:trHeight w:val="288"/>
              </w:trPr>
              <w:tc>
                <w:tcPr>
                  <w:tcW w:w="5000" w:type="pct"/>
                  <w:gridSpan w:val="7"/>
                  <w:tcBorders>
                    <w:left w:val="thinThickSmallGap" w:sz="24" w:space="0" w:color="auto"/>
                    <w:right w:val="thickThinSmallGap" w:sz="48" w:space="0" w:color="auto"/>
                  </w:tcBorders>
                  <w:shd w:val="clear" w:color="auto" w:fill="EED8D2"/>
                  <w:vAlign w:val="center"/>
                </w:tcPr>
                <w:p w14:paraId="5954B3B4" w14:textId="44610613" w:rsidR="00626563" w:rsidRPr="00285BE3" w:rsidRDefault="00626563" w:rsidP="00626563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Total x 0.035 </w:t>
                  </w:r>
                  <w:r w:rsidRPr="00626563">
                    <w:rPr>
                      <w:sz w:val="24"/>
                      <w:szCs w:val="24"/>
                    </w:rPr>
                    <w:t xml:space="preserve">(+3.5% </w:t>
                  </w:r>
                  <w:r w:rsidR="00982931">
                    <w:rPr>
                      <w:sz w:val="24"/>
                      <w:szCs w:val="24"/>
                    </w:rPr>
                    <w:t xml:space="preserve">is </w:t>
                  </w:r>
                  <w:r w:rsidRPr="00626563">
                    <w:rPr>
                      <w:sz w:val="24"/>
                      <w:szCs w:val="24"/>
                    </w:rPr>
                    <w:t>applied to credit card transactions only):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285BE3">
                    <w:rPr>
                      <w:b/>
                      <w:sz w:val="24"/>
                      <w:szCs w:val="24"/>
                    </w:rPr>
                    <w:t>$</w:t>
                  </w:r>
                  <w:r w:rsidRPr="00285BE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285BE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85BE3"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r>
                  <w:r w:rsidRPr="00285BE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separate"/>
                  </w:r>
                  <w:r w:rsidRPr="00285BE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 </w:t>
                  </w:r>
                  <w:r w:rsidRPr="00285BE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 </w:t>
                  </w:r>
                  <w:r w:rsidRPr="00285BE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 </w:t>
                  </w:r>
                  <w:r w:rsidRPr="00285BE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 </w:t>
                  </w:r>
                  <w:r w:rsidRPr="00285BE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 </w:t>
                  </w:r>
                  <w:r w:rsidRPr="00285BE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end"/>
                  </w:r>
                  <w:r w:rsidRPr="00285BE3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626563" w:rsidRPr="00BA7C75" w14:paraId="4FA2766E" w14:textId="77777777" w:rsidTr="00285BE3">
              <w:trPr>
                <w:trHeight w:val="288"/>
              </w:trPr>
              <w:tc>
                <w:tcPr>
                  <w:tcW w:w="5000" w:type="pct"/>
                  <w:gridSpan w:val="7"/>
                  <w:tcBorders>
                    <w:left w:val="thinThickSmallGap" w:sz="24" w:space="0" w:color="auto"/>
                    <w:right w:val="thickThinSmallGap" w:sz="48" w:space="0" w:color="auto"/>
                  </w:tcBorders>
                  <w:shd w:val="clear" w:color="auto" w:fill="EED8D2"/>
                  <w:vAlign w:val="center"/>
                </w:tcPr>
                <w:p w14:paraId="1ED0E9B5" w14:textId="77777777" w:rsidR="00626563" w:rsidRDefault="00626563" w:rsidP="00AB7D12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</w:t>
                  </w:r>
                  <w:r w:rsidRPr="00285BE3">
                    <w:rPr>
                      <w:b/>
                      <w:sz w:val="24"/>
                      <w:szCs w:val="24"/>
                    </w:rPr>
                    <w:t>TOTAL AMOUNT DUE:         $</w:t>
                  </w:r>
                  <w:r w:rsidRPr="00285BE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285BE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85BE3"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r>
                  <w:r w:rsidRPr="00285BE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separate"/>
                  </w:r>
                  <w:r w:rsidRPr="00285BE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 </w:t>
                  </w:r>
                  <w:r w:rsidRPr="00285BE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 </w:t>
                  </w:r>
                  <w:r w:rsidRPr="00285BE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 </w:t>
                  </w:r>
                  <w:r w:rsidRPr="00285BE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 </w:t>
                  </w:r>
                  <w:r w:rsidRPr="00285BE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 </w:t>
                  </w:r>
                  <w:r w:rsidRPr="00285BE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end"/>
                  </w:r>
                  <w:r w:rsidRPr="00285BE3">
                    <w:rPr>
                      <w:b/>
                      <w:sz w:val="24"/>
                      <w:szCs w:val="24"/>
                    </w:rPr>
                    <w:t xml:space="preserve">               </w:t>
                  </w:r>
                </w:p>
              </w:tc>
            </w:tr>
            <w:tr w:rsidR="00285BE3" w:rsidRPr="00BA7C75" w14:paraId="539394D2" w14:textId="77777777" w:rsidTr="006A772C">
              <w:tc>
                <w:tcPr>
                  <w:tcW w:w="5000" w:type="pct"/>
                  <w:gridSpan w:val="7"/>
                  <w:tcBorders>
                    <w:left w:val="thinThickSmallGap" w:sz="24" w:space="0" w:color="auto"/>
                    <w:bottom w:val="single" w:sz="4" w:space="0" w:color="auto"/>
                    <w:right w:val="thickThinSmallGap" w:sz="48" w:space="0" w:color="auto"/>
                  </w:tcBorders>
                  <w:shd w:val="clear" w:color="auto" w:fill="D9DFEF" w:themeFill="accent1" w:themeFillTint="33"/>
                </w:tcPr>
                <w:p w14:paraId="26A64436" w14:textId="77777777" w:rsidR="00285BE3" w:rsidRDefault="00285BE3" w:rsidP="00AB7D12">
                  <w:pPr>
                    <w:jc w:val="left"/>
                    <w:rPr>
                      <w:sz w:val="24"/>
                      <w:szCs w:val="24"/>
                    </w:rPr>
                  </w:pPr>
                  <w:r w:rsidRPr="00441458">
                    <w:rPr>
                      <w:b/>
                      <w:sz w:val="24"/>
                      <w:szCs w:val="24"/>
                    </w:rPr>
                    <w:t>Payment Options</w:t>
                  </w:r>
                </w:p>
              </w:tc>
            </w:tr>
            <w:tr w:rsidR="00285BE3" w:rsidRPr="00BA7C75" w14:paraId="6515B24C" w14:textId="77777777" w:rsidTr="00285BE3">
              <w:tc>
                <w:tcPr>
                  <w:tcW w:w="1264" w:type="pct"/>
                  <w:tcBorders>
                    <w:left w:val="thinThickSmall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5FC127E2" w14:textId="77777777" w:rsidR="00285BE3" w:rsidRDefault="00285BE3" w:rsidP="00AB7D12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Mailing in payment</w:t>
                  </w:r>
                </w:p>
              </w:tc>
              <w:tc>
                <w:tcPr>
                  <w:tcW w:w="198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240303" w14:textId="77777777" w:rsidR="00285BE3" w:rsidRPr="00B4389A" w:rsidRDefault="00285BE3" w:rsidP="00AB7D12">
                  <w:pPr>
                    <w:jc w:val="center"/>
                  </w:pPr>
                  <w:r w:rsidRPr="00B4389A">
                    <w:rPr>
                      <w:rFonts w:ascii="Times New Roman" w:hAnsi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4389A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A03A23">
                    <w:rPr>
                      <w:rFonts w:ascii="Times New Roman" w:hAnsi="Times New Roman"/>
                    </w:rPr>
                  </w:r>
                  <w:r w:rsidR="00A03A23">
                    <w:rPr>
                      <w:rFonts w:ascii="Times New Roman" w:hAnsi="Times New Roman"/>
                    </w:rPr>
                    <w:fldChar w:fldCharType="separate"/>
                  </w:r>
                  <w:r w:rsidRPr="00B4389A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3538" w:type="pct"/>
                  <w:gridSpan w:val="5"/>
                  <w:tcBorders>
                    <w:left w:val="single" w:sz="4" w:space="0" w:color="auto"/>
                    <w:right w:val="thickThinSmallGap" w:sz="48" w:space="0" w:color="auto"/>
                  </w:tcBorders>
                  <w:shd w:val="clear" w:color="auto" w:fill="auto"/>
                </w:tcPr>
                <w:p w14:paraId="509451DF" w14:textId="77777777" w:rsidR="00285BE3" w:rsidRPr="00BA7C75" w:rsidRDefault="00285BE3" w:rsidP="00AB7D12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Please mail the check to:    Nebraska IAI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• PO Box 22060 • Lincoln, NE 68542</w:t>
                  </w:r>
                </w:p>
              </w:tc>
            </w:tr>
            <w:tr w:rsidR="00285BE3" w:rsidRPr="00BA7C75" w14:paraId="219E43E4" w14:textId="77777777" w:rsidTr="00285BE3">
              <w:tc>
                <w:tcPr>
                  <w:tcW w:w="1264" w:type="pct"/>
                  <w:tcBorders>
                    <w:left w:val="thinThickSmallGap" w:sz="24" w:space="0" w:color="auto"/>
                    <w:bottom w:val="thickThinSmall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0C660918" w14:textId="77777777" w:rsidR="00285BE3" w:rsidRDefault="00086577" w:rsidP="00AB7D12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Credit card payment</w:t>
                  </w:r>
                  <w:r w:rsidR="00285BE3">
                    <w:rPr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198" w:type="pct"/>
                  <w:tcBorders>
                    <w:left w:val="single" w:sz="4" w:space="0" w:color="auto"/>
                    <w:bottom w:val="thickThinSmallGap" w:sz="2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779E62" w14:textId="77777777" w:rsidR="00285BE3" w:rsidRPr="00B4389A" w:rsidRDefault="00285BE3" w:rsidP="00AB7D12">
                  <w:pPr>
                    <w:jc w:val="center"/>
                  </w:pPr>
                  <w:r w:rsidRPr="00B4389A">
                    <w:rPr>
                      <w:rFonts w:ascii="Times New Roman" w:hAnsi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4389A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A03A23">
                    <w:rPr>
                      <w:rFonts w:ascii="Times New Roman" w:hAnsi="Times New Roman"/>
                    </w:rPr>
                  </w:r>
                  <w:r w:rsidR="00A03A23">
                    <w:rPr>
                      <w:rFonts w:ascii="Times New Roman" w:hAnsi="Times New Roman"/>
                    </w:rPr>
                    <w:fldChar w:fldCharType="separate"/>
                  </w:r>
                  <w:r w:rsidRPr="00B4389A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3538" w:type="pct"/>
                  <w:gridSpan w:val="5"/>
                  <w:tcBorders>
                    <w:left w:val="single" w:sz="4" w:space="0" w:color="auto"/>
                    <w:bottom w:val="thickThinSmallGap" w:sz="24" w:space="0" w:color="auto"/>
                    <w:right w:val="thickThinSmallGap" w:sz="48" w:space="0" w:color="auto"/>
                  </w:tcBorders>
                  <w:shd w:val="clear" w:color="auto" w:fill="auto"/>
                  <w:vAlign w:val="center"/>
                </w:tcPr>
                <w:p w14:paraId="2503E614" w14:textId="77777777" w:rsidR="00285BE3" w:rsidRDefault="00285BE3" w:rsidP="00AB7D12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Email invoice to: 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F14308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F9F4543" w14:textId="77777777" w:rsidR="00285BE3" w:rsidRDefault="00285BE3" w:rsidP="00573C3F">
            <w:pPr>
              <w:jc w:val="center"/>
              <w:rPr>
                <w:sz w:val="24"/>
                <w:szCs w:val="24"/>
              </w:rPr>
            </w:pPr>
          </w:p>
          <w:p w14:paraId="6FF817D3" w14:textId="77777777" w:rsidR="00285BE3" w:rsidRDefault="00285BE3" w:rsidP="00573C3F">
            <w:pPr>
              <w:jc w:val="center"/>
              <w:rPr>
                <w:sz w:val="24"/>
                <w:szCs w:val="24"/>
              </w:rPr>
            </w:pPr>
            <w:r>
              <w:rPr>
                <w:rFonts w:ascii="Poppins" w:hAnsi="Poppins" w:cs="Courier New"/>
                <w:noProof/>
                <w:sz w:val="21"/>
                <w:szCs w:val="21"/>
                <w:lang w:eastAsia="en-US"/>
              </w:rPr>
              <w:drawing>
                <wp:anchor distT="0" distB="0" distL="114300" distR="114300" simplePos="0" relativeHeight="251699200" behindDoc="0" locked="0" layoutInCell="1" allowOverlap="1" wp14:anchorId="502F6298" wp14:editId="44E639A2">
                  <wp:simplePos x="0" y="0"/>
                  <wp:positionH relativeFrom="column">
                    <wp:posOffset>2156608</wp:posOffset>
                  </wp:positionH>
                  <wp:positionV relativeFrom="paragraph">
                    <wp:posOffset>-76835</wp:posOffset>
                  </wp:positionV>
                  <wp:extent cx="2952214" cy="1739785"/>
                  <wp:effectExtent l="0" t="0" r="0" b="0"/>
                  <wp:wrapNone/>
                  <wp:docPr id="4" name="Picture 4" descr="https://www.creativefabrica.com/wp-content/uploads/2019/02/Distressed-American-flag-with-thin-blue-line-580x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reativefabrica.com/wp-content/uploads/2019/02/Distressed-American-flag-with-thin-blue-line-580x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hq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214" cy="173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00000"/>
              </w:rPr>
              <w:br/>
            </w:r>
          </w:p>
          <w:p w14:paraId="1BB6F151" w14:textId="77777777" w:rsidR="00285BE3" w:rsidRDefault="00285BE3" w:rsidP="00573C3F">
            <w:pPr>
              <w:jc w:val="center"/>
              <w:rPr>
                <w:sz w:val="24"/>
                <w:szCs w:val="24"/>
              </w:rPr>
            </w:pPr>
          </w:p>
          <w:p w14:paraId="5454670C" w14:textId="77777777" w:rsidR="00285BE3" w:rsidRDefault="00285BE3" w:rsidP="00573C3F">
            <w:pPr>
              <w:jc w:val="center"/>
              <w:rPr>
                <w:sz w:val="24"/>
                <w:szCs w:val="24"/>
              </w:rPr>
            </w:pPr>
          </w:p>
          <w:p w14:paraId="45022128" w14:textId="77777777" w:rsidR="00285BE3" w:rsidRDefault="00285BE3" w:rsidP="00573C3F">
            <w:pPr>
              <w:jc w:val="center"/>
              <w:rPr>
                <w:sz w:val="24"/>
                <w:szCs w:val="24"/>
              </w:rPr>
            </w:pPr>
          </w:p>
          <w:p w14:paraId="7DBEE7A6" w14:textId="77777777" w:rsidR="00285BE3" w:rsidRDefault="00285BE3" w:rsidP="008B4892">
            <w:pPr>
              <w:jc w:val="center"/>
              <w:rPr>
                <w:sz w:val="24"/>
                <w:szCs w:val="24"/>
              </w:rPr>
            </w:pPr>
            <w:r w:rsidRPr="0012535E">
              <w:rPr>
                <w:sz w:val="24"/>
                <w:szCs w:val="24"/>
              </w:rPr>
              <w:t>All event sponsors and vendors will be provided an allotment of time to address the conference attendees.</w:t>
            </w:r>
          </w:p>
          <w:p w14:paraId="1FC9CFA1" w14:textId="77777777" w:rsidR="00285BE3" w:rsidRPr="008B4892" w:rsidRDefault="00285BE3" w:rsidP="008B4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B4389A">
              <w:rPr>
                <w:sz w:val="24"/>
                <w:szCs w:val="24"/>
              </w:rPr>
              <w:t>All sponsorships and donations will be recognized during the conference. Vendors are encouraged to provide their company’s banners.</w:t>
            </w:r>
          </w:p>
          <w:p w14:paraId="1C2F24F0" w14:textId="77777777" w:rsidR="00285BE3" w:rsidRPr="008B4892" w:rsidRDefault="00285BE3" w:rsidP="008B4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823825">
              <w:rPr>
                <w:b/>
                <w:sz w:val="24"/>
                <w:szCs w:val="24"/>
              </w:rPr>
              <w:t>Limited availability</w:t>
            </w:r>
            <w:r w:rsidRPr="0012535E">
              <w:rPr>
                <w:sz w:val="24"/>
                <w:szCs w:val="24"/>
              </w:rPr>
              <w:t xml:space="preserve"> of sponsorship and </w:t>
            </w:r>
            <w:r>
              <w:rPr>
                <w:sz w:val="24"/>
                <w:szCs w:val="24"/>
              </w:rPr>
              <w:t xml:space="preserve">vendor </w:t>
            </w:r>
            <w:r w:rsidRPr="0012535E">
              <w:rPr>
                <w:sz w:val="24"/>
                <w:szCs w:val="24"/>
              </w:rPr>
              <w:t>booths will be on a</w:t>
            </w:r>
            <w:r>
              <w:rPr>
                <w:sz w:val="24"/>
                <w:szCs w:val="24"/>
              </w:rPr>
              <w:t xml:space="preserve"> first come, first served basis.</w:t>
            </w:r>
            <w:r w:rsidRPr="0012535E">
              <w:rPr>
                <w:sz w:val="24"/>
                <w:szCs w:val="24"/>
              </w:rPr>
              <w:t xml:space="preserve"> </w:t>
            </w:r>
            <w:r w:rsidRPr="0012535E">
              <w:rPr>
                <w:sz w:val="24"/>
                <w:szCs w:val="24"/>
              </w:rPr>
              <w:br/>
            </w:r>
            <w:r w:rsidRPr="0012535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B4389A">
              <w:rPr>
                <w:sz w:val="24"/>
                <w:szCs w:val="24"/>
              </w:rPr>
              <w:t xml:space="preserve">*Food prices are estimates based on projected number of attendees, including tax and service charge. </w:t>
            </w:r>
            <w:r w:rsidRPr="00B4389A">
              <w:rPr>
                <w:sz w:val="24"/>
                <w:szCs w:val="24"/>
              </w:rPr>
              <w:br/>
              <w:t>Actual conference attendance will increase or decrease prices accordingly.</w:t>
            </w:r>
            <w:r>
              <w:rPr>
                <w:sz w:val="24"/>
                <w:szCs w:val="24"/>
              </w:rPr>
              <w:br/>
            </w:r>
          </w:p>
          <w:p w14:paraId="57A8CFAC" w14:textId="77777777" w:rsidR="00285BE3" w:rsidRDefault="00285BE3" w:rsidP="006A58BB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086577">
              <w:rPr>
                <w:sz w:val="24"/>
                <w:szCs w:val="24"/>
              </w:rPr>
              <w:t>An additional 3</w:t>
            </w:r>
            <w:r w:rsidR="00626563">
              <w:rPr>
                <w:sz w:val="24"/>
                <w:szCs w:val="24"/>
              </w:rPr>
              <w:t>.5</w:t>
            </w:r>
            <w:r w:rsidR="00086577">
              <w:rPr>
                <w:sz w:val="24"/>
                <w:szCs w:val="24"/>
              </w:rPr>
              <w:t>%</w:t>
            </w:r>
            <w:r w:rsidRPr="008B4892">
              <w:rPr>
                <w:sz w:val="24"/>
                <w:szCs w:val="24"/>
              </w:rPr>
              <w:t xml:space="preserve"> processing fee will be added to the total amount for all credit card transactions.</w:t>
            </w:r>
          </w:p>
          <w:p w14:paraId="0233D414" w14:textId="77777777" w:rsidR="00285BE3" w:rsidRDefault="00285BE3" w:rsidP="00DF047F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14:paraId="7A1393B8" w14:textId="77777777" w:rsidR="00982931" w:rsidRDefault="00285BE3" w:rsidP="009829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THANK YOU </w:t>
            </w:r>
            <w:r w:rsidRPr="005D1281">
              <w:rPr>
                <w:b/>
                <w:sz w:val="32"/>
                <w:szCs w:val="32"/>
              </w:rPr>
              <w:t xml:space="preserve">for supporting the Nebraska IAI Division </w:t>
            </w:r>
            <w:r w:rsidRPr="005D1281">
              <w:rPr>
                <w:b/>
                <w:sz w:val="32"/>
                <w:szCs w:val="32"/>
              </w:rPr>
              <w:br/>
              <w:t xml:space="preserve">and the local </w:t>
            </w:r>
            <w:r w:rsidRPr="00B4389A">
              <w:rPr>
                <w:b/>
                <w:color w:val="374C80" w:themeColor="accent1" w:themeShade="BF"/>
                <w:sz w:val="32"/>
                <w:szCs w:val="32"/>
              </w:rPr>
              <w:t xml:space="preserve">Law Enforcement Officers </w:t>
            </w:r>
            <w:r w:rsidRPr="00B4389A">
              <w:rPr>
                <w:b/>
                <w:color w:val="374C80" w:themeColor="accent1" w:themeShade="BF"/>
                <w:sz w:val="32"/>
                <w:szCs w:val="32"/>
              </w:rPr>
              <w:br/>
            </w:r>
            <w:r>
              <w:rPr>
                <w:b/>
                <w:color w:val="374C80" w:themeColor="accent1" w:themeShade="BF"/>
                <w:sz w:val="32"/>
                <w:szCs w:val="32"/>
              </w:rPr>
              <w:br/>
            </w:r>
            <w:r w:rsidRPr="005D1281">
              <w:rPr>
                <w:b/>
                <w:sz w:val="32"/>
                <w:szCs w:val="32"/>
              </w:rPr>
              <w:t xml:space="preserve">Your contributions help make this conference a success! </w:t>
            </w:r>
          </w:p>
          <w:p w14:paraId="6C36E2F3" w14:textId="0E7D5ADD" w:rsidR="00285BE3" w:rsidRPr="00982931" w:rsidRDefault="00285BE3" w:rsidP="00982931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br/>
            </w:r>
            <w:r w:rsidRPr="001017B3">
              <w:rPr>
                <w:b/>
                <w:i/>
                <w:sz w:val="32"/>
                <w:szCs w:val="32"/>
              </w:rPr>
              <w:t>Sincerely,</w:t>
            </w:r>
          </w:p>
          <w:p w14:paraId="10AD6D41" w14:textId="58EAC0C0" w:rsidR="00285BE3" w:rsidRPr="001017B3" w:rsidRDefault="00285BE3" w:rsidP="001017B3">
            <w:pPr>
              <w:jc w:val="center"/>
              <w:rPr>
                <w:b/>
                <w:i/>
                <w:sz w:val="32"/>
                <w:szCs w:val="32"/>
              </w:rPr>
            </w:pPr>
            <w:r w:rsidRPr="001017B3">
              <w:rPr>
                <w:b/>
                <w:i/>
                <w:sz w:val="32"/>
                <w:szCs w:val="32"/>
              </w:rPr>
              <w:t xml:space="preserve">The Nebraska IAI Board </w:t>
            </w:r>
            <w:r w:rsidR="00982931">
              <w:rPr>
                <w:b/>
                <w:i/>
                <w:sz w:val="32"/>
                <w:szCs w:val="32"/>
              </w:rPr>
              <w:t>of Directors</w:t>
            </w:r>
          </w:p>
          <w:p w14:paraId="68451C85" w14:textId="77777777" w:rsidR="00285BE3" w:rsidRDefault="00285BE3" w:rsidP="001017B3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40F92">
              <w:rPr>
                <w:noProof/>
                <w:color w:val="3476B1" w:themeColor="accent2" w:themeShade="BF"/>
                <w:highlight w:val="yellow"/>
                <w:lang w:eastAsia="en-US"/>
              </w:rPr>
              <w:drawing>
                <wp:anchor distT="0" distB="0" distL="114300" distR="114300" simplePos="0" relativeHeight="251698176" behindDoc="0" locked="0" layoutInCell="1" allowOverlap="1" wp14:anchorId="4F3DE294" wp14:editId="142A22BB">
                  <wp:simplePos x="0" y="0"/>
                  <wp:positionH relativeFrom="column">
                    <wp:posOffset>2794000</wp:posOffset>
                  </wp:positionH>
                  <wp:positionV relativeFrom="paragraph">
                    <wp:posOffset>128905</wp:posOffset>
                  </wp:positionV>
                  <wp:extent cx="1647825" cy="1495425"/>
                  <wp:effectExtent l="0" t="0" r="9525" b="9525"/>
                  <wp:wrapNone/>
                  <wp:docPr id="5" name="Picture 5" descr="E:\PC Files\NE IAI\Nebraska IAI\NEIAI Logo\NE-IAI-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PC Files\NE IAI\Nebraska IAI\NEIAI Logo\NE-IAI-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hq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640637" w14:textId="77777777" w:rsidR="00285BE3" w:rsidRDefault="00285BE3" w:rsidP="001017B3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14:paraId="1E4F350A" w14:textId="77777777" w:rsidR="00285BE3" w:rsidRDefault="00285BE3" w:rsidP="001017B3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14:paraId="5FB277EE" w14:textId="77777777" w:rsidR="00285BE3" w:rsidRDefault="00285BE3" w:rsidP="002C0AA5">
            <w:pPr>
              <w:spacing w:after="0" w:line="240" w:lineRule="auto"/>
              <w:jc w:val="center"/>
            </w:pPr>
          </w:p>
        </w:tc>
      </w:tr>
      <w:tr w:rsidR="00285BE3" w14:paraId="4AA75A7D" w14:textId="77777777" w:rsidTr="00285BE3">
        <w:trPr>
          <w:trHeight w:val="66"/>
        </w:trPr>
        <w:tc>
          <w:tcPr>
            <w:tcW w:w="11048" w:type="dxa"/>
          </w:tcPr>
          <w:p w14:paraId="5D957B48" w14:textId="77777777" w:rsidR="00285BE3" w:rsidRDefault="00285BE3" w:rsidP="00237941"/>
        </w:tc>
      </w:tr>
    </w:tbl>
    <w:p w14:paraId="11474561" w14:textId="77777777" w:rsidR="00996406" w:rsidRPr="0012535E" w:rsidRDefault="00996406" w:rsidP="00237941"/>
    <w:sectPr w:rsidR="00996406" w:rsidRPr="0012535E" w:rsidSect="00342E7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D263" w14:textId="77777777" w:rsidR="00463B3C" w:rsidRDefault="00463B3C" w:rsidP="00614DF7">
      <w:pPr>
        <w:spacing w:after="0" w:line="240" w:lineRule="auto"/>
      </w:pPr>
      <w:r>
        <w:separator/>
      </w:r>
    </w:p>
  </w:endnote>
  <w:endnote w:type="continuationSeparator" w:id="0">
    <w:p w14:paraId="14945632" w14:textId="77777777" w:rsidR="00463B3C" w:rsidRDefault="00463B3C" w:rsidP="0061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4192" w14:textId="77777777" w:rsidR="00463B3C" w:rsidRDefault="00463B3C" w:rsidP="00614DF7">
      <w:pPr>
        <w:spacing w:after="0" w:line="240" w:lineRule="auto"/>
      </w:pPr>
      <w:r>
        <w:separator/>
      </w:r>
    </w:p>
  </w:footnote>
  <w:footnote w:type="continuationSeparator" w:id="0">
    <w:p w14:paraId="044FFCEE" w14:textId="77777777" w:rsidR="00463B3C" w:rsidRDefault="00463B3C" w:rsidP="00614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YYPU8HHgACfd20sH/qJ1bJk1GW0ONf7SgP+68LST/SXvF/pA6TsfU/GO0lemXSrjy7F5Uc96lNxhhQFnGD9cnw==" w:salt="RcXT8GwL67IN1lpiyUd4w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BEC"/>
    <w:rsid w:val="00011B82"/>
    <w:rsid w:val="00042A6E"/>
    <w:rsid w:val="00081D95"/>
    <w:rsid w:val="00086577"/>
    <w:rsid w:val="000F05BD"/>
    <w:rsid w:val="000F5C16"/>
    <w:rsid w:val="001017B3"/>
    <w:rsid w:val="00123686"/>
    <w:rsid w:val="0012535E"/>
    <w:rsid w:val="001317FF"/>
    <w:rsid w:val="00182B52"/>
    <w:rsid w:val="001E3584"/>
    <w:rsid w:val="001F4F08"/>
    <w:rsid w:val="0020656E"/>
    <w:rsid w:val="0023384A"/>
    <w:rsid w:val="00237941"/>
    <w:rsid w:val="0026785F"/>
    <w:rsid w:val="00285BE3"/>
    <w:rsid w:val="00287A35"/>
    <w:rsid w:val="00291ED7"/>
    <w:rsid w:val="002B021C"/>
    <w:rsid w:val="002C0AA5"/>
    <w:rsid w:val="002C6592"/>
    <w:rsid w:val="002C70F6"/>
    <w:rsid w:val="002D069F"/>
    <w:rsid w:val="002D3D7A"/>
    <w:rsid w:val="00307A0A"/>
    <w:rsid w:val="00337B70"/>
    <w:rsid w:val="00342E74"/>
    <w:rsid w:val="003458C5"/>
    <w:rsid w:val="00347608"/>
    <w:rsid w:val="00353C18"/>
    <w:rsid w:val="00381907"/>
    <w:rsid w:val="00381A5A"/>
    <w:rsid w:val="00395403"/>
    <w:rsid w:val="003A246A"/>
    <w:rsid w:val="003A267F"/>
    <w:rsid w:val="003E3262"/>
    <w:rsid w:val="003E63CB"/>
    <w:rsid w:val="003F70E3"/>
    <w:rsid w:val="003F73D1"/>
    <w:rsid w:val="00411B65"/>
    <w:rsid w:val="004130AB"/>
    <w:rsid w:val="00441458"/>
    <w:rsid w:val="00463B3C"/>
    <w:rsid w:val="00464D6E"/>
    <w:rsid w:val="004A07AB"/>
    <w:rsid w:val="004F2B33"/>
    <w:rsid w:val="00507CAB"/>
    <w:rsid w:val="00512927"/>
    <w:rsid w:val="00567DD2"/>
    <w:rsid w:val="00573C3F"/>
    <w:rsid w:val="00594BA1"/>
    <w:rsid w:val="005A1FC5"/>
    <w:rsid w:val="005A7BD5"/>
    <w:rsid w:val="005B009D"/>
    <w:rsid w:val="005C1B8A"/>
    <w:rsid w:val="005D1281"/>
    <w:rsid w:val="005D26AC"/>
    <w:rsid w:val="005E6BAD"/>
    <w:rsid w:val="005F6881"/>
    <w:rsid w:val="00600CEB"/>
    <w:rsid w:val="00614DF7"/>
    <w:rsid w:val="006162F3"/>
    <w:rsid w:val="0062123A"/>
    <w:rsid w:val="00621D04"/>
    <w:rsid w:val="00626563"/>
    <w:rsid w:val="00646E75"/>
    <w:rsid w:val="006552AF"/>
    <w:rsid w:val="0065723F"/>
    <w:rsid w:val="00660916"/>
    <w:rsid w:val="00682EC8"/>
    <w:rsid w:val="006A58BB"/>
    <w:rsid w:val="006A772C"/>
    <w:rsid w:val="006C423B"/>
    <w:rsid w:val="006C4C1F"/>
    <w:rsid w:val="006E2238"/>
    <w:rsid w:val="00757208"/>
    <w:rsid w:val="00757EDF"/>
    <w:rsid w:val="00785AD1"/>
    <w:rsid w:val="00785F8E"/>
    <w:rsid w:val="007C6CF8"/>
    <w:rsid w:val="007F082C"/>
    <w:rsid w:val="00800598"/>
    <w:rsid w:val="00823825"/>
    <w:rsid w:val="008268A2"/>
    <w:rsid w:val="008438E5"/>
    <w:rsid w:val="008560E1"/>
    <w:rsid w:val="00862756"/>
    <w:rsid w:val="00865F41"/>
    <w:rsid w:val="0087195F"/>
    <w:rsid w:val="00894BB1"/>
    <w:rsid w:val="00895C00"/>
    <w:rsid w:val="008A5893"/>
    <w:rsid w:val="008A6506"/>
    <w:rsid w:val="008B4892"/>
    <w:rsid w:val="00982931"/>
    <w:rsid w:val="00996406"/>
    <w:rsid w:val="009B4F05"/>
    <w:rsid w:val="009F0438"/>
    <w:rsid w:val="00A01FE5"/>
    <w:rsid w:val="00A03A23"/>
    <w:rsid w:val="00A20BA8"/>
    <w:rsid w:val="00A26D1F"/>
    <w:rsid w:val="00A50BCD"/>
    <w:rsid w:val="00A76C3A"/>
    <w:rsid w:val="00AA75E6"/>
    <w:rsid w:val="00AB1599"/>
    <w:rsid w:val="00AB7D12"/>
    <w:rsid w:val="00AE1139"/>
    <w:rsid w:val="00B04A02"/>
    <w:rsid w:val="00B4389A"/>
    <w:rsid w:val="00BA7C75"/>
    <w:rsid w:val="00BB6BEC"/>
    <w:rsid w:val="00BD056D"/>
    <w:rsid w:val="00BE6242"/>
    <w:rsid w:val="00C02A18"/>
    <w:rsid w:val="00C05A75"/>
    <w:rsid w:val="00C07AF4"/>
    <w:rsid w:val="00C251A3"/>
    <w:rsid w:val="00C31E2E"/>
    <w:rsid w:val="00C3677F"/>
    <w:rsid w:val="00C36D8A"/>
    <w:rsid w:val="00C40F92"/>
    <w:rsid w:val="00C62C10"/>
    <w:rsid w:val="00C72B97"/>
    <w:rsid w:val="00C86B25"/>
    <w:rsid w:val="00CA060F"/>
    <w:rsid w:val="00CA52A3"/>
    <w:rsid w:val="00D02B13"/>
    <w:rsid w:val="00D1386C"/>
    <w:rsid w:val="00D27E01"/>
    <w:rsid w:val="00D3270C"/>
    <w:rsid w:val="00D5334F"/>
    <w:rsid w:val="00D638CF"/>
    <w:rsid w:val="00DF047F"/>
    <w:rsid w:val="00E55D74"/>
    <w:rsid w:val="00E73866"/>
    <w:rsid w:val="00E77283"/>
    <w:rsid w:val="00E833A0"/>
    <w:rsid w:val="00EB0E19"/>
    <w:rsid w:val="00EC7563"/>
    <w:rsid w:val="00EF2FCA"/>
    <w:rsid w:val="00F10E66"/>
    <w:rsid w:val="00F14308"/>
    <w:rsid w:val="00F6123C"/>
    <w:rsid w:val="00F82250"/>
    <w:rsid w:val="00F86647"/>
    <w:rsid w:val="00FB5445"/>
    <w:rsid w:val="00FD1347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4062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A5A"/>
  </w:style>
  <w:style w:type="paragraph" w:styleId="Heading1">
    <w:name w:val="heading 1"/>
    <w:basedOn w:val="Normal"/>
    <w:next w:val="Normal"/>
    <w:link w:val="Heading1Char"/>
    <w:uiPriority w:val="9"/>
    <w:qFormat/>
    <w:rsid w:val="0065723F"/>
    <w:pPr>
      <w:spacing w:line="240" w:lineRule="auto"/>
      <w:jc w:val="left"/>
      <w:outlineLvl w:val="0"/>
    </w:pPr>
    <w:rPr>
      <w:rFonts w:asciiTheme="majorHAnsi" w:hAnsiTheme="majorHAnsi"/>
      <w:b/>
      <w:caps/>
      <w:color w:val="000000" w:themeColor="text1"/>
      <w:spacing w:val="10"/>
      <w:sz w:val="7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262"/>
    <w:pPr>
      <w:outlineLvl w:val="1"/>
    </w:pPr>
    <w:rPr>
      <w:caps/>
      <w:color w:val="629DD1" w:themeColor="accen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62C1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62C1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62C10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62C10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62C10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62C10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C62C10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81A5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A5A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5723F"/>
    <w:rPr>
      <w:rFonts w:asciiTheme="majorHAnsi" w:hAnsiTheme="majorHAnsi"/>
      <w:b/>
      <w:caps/>
      <w:color w:val="000000" w:themeColor="text1"/>
      <w:spacing w:val="10"/>
      <w:sz w:val="7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E3262"/>
    <w:rPr>
      <w:caps/>
      <w:color w:val="629DD1" w:themeColor="accent2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A5A"/>
    <w:rPr>
      <w:smallCaps/>
      <w:spacing w:val="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A5A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A5A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A5A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A5A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C1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723F"/>
    <w:pPr>
      <w:spacing w:after="0" w:line="240" w:lineRule="auto"/>
      <w:jc w:val="left"/>
    </w:pPr>
    <w:rPr>
      <w:rFonts w:ascii="Calibri" w:hAnsi="Calibri" w:cstheme="majorHAnsi"/>
      <w:b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65723F"/>
    <w:rPr>
      <w:rFonts w:ascii="Calibri" w:hAnsi="Calibri" w:cstheme="majorHAnsi"/>
      <w:b/>
      <w:sz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23F"/>
    <w:pPr>
      <w:spacing w:line="240" w:lineRule="auto"/>
      <w:jc w:val="left"/>
    </w:pPr>
    <w:rPr>
      <w:caps/>
      <w:smallCaps/>
      <w:color w:val="3476B1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5723F"/>
    <w:rPr>
      <w:caps/>
      <w:smallCaps/>
      <w:color w:val="3476B1" w:themeColor="accent2" w:themeShade="BF"/>
      <w:sz w:val="40"/>
    </w:rPr>
  </w:style>
  <w:style w:type="character" w:styleId="Strong">
    <w:name w:val="Strong"/>
    <w:uiPriority w:val="22"/>
    <w:semiHidden/>
    <w:rsid w:val="00C62C10"/>
    <w:rPr>
      <w:b/>
      <w:color w:val="629DD1" w:themeColor="accent2"/>
    </w:rPr>
  </w:style>
  <w:style w:type="character" w:styleId="Emphasis">
    <w:name w:val="Emphasis"/>
    <w:uiPriority w:val="20"/>
    <w:semiHidden/>
    <w:rsid w:val="00C62C1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62C1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62C10"/>
  </w:style>
  <w:style w:type="paragraph" w:styleId="ListParagraph">
    <w:name w:val="List Paragraph"/>
    <w:basedOn w:val="Normal"/>
    <w:uiPriority w:val="34"/>
    <w:semiHidden/>
    <w:rsid w:val="00C62C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C62C10"/>
    <w:rPr>
      <w:i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81A5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62C10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36D8A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semiHidden/>
    <w:rsid w:val="00C62C10"/>
    <w:rPr>
      <w:i/>
    </w:rPr>
  </w:style>
  <w:style w:type="character" w:styleId="IntenseEmphasis">
    <w:name w:val="Intense Emphasis"/>
    <w:uiPriority w:val="21"/>
    <w:semiHidden/>
    <w:rsid w:val="00C62C10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semiHidden/>
    <w:rsid w:val="00C62C10"/>
    <w:rPr>
      <w:b/>
    </w:rPr>
  </w:style>
  <w:style w:type="character" w:styleId="IntenseReference">
    <w:name w:val="Intense Reference"/>
    <w:uiPriority w:val="32"/>
    <w:semiHidden/>
    <w:rsid w:val="00C62C1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semiHidden/>
    <w:rsid w:val="00C62C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C10"/>
    <w:pPr>
      <w:outlineLvl w:val="9"/>
    </w:pPr>
  </w:style>
  <w:style w:type="paragraph" w:customStyle="1" w:styleId="PersonalName">
    <w:name w:val="Personal Name"/>
    <w:basedOn w:val="Title"/>
    <w:semiHidden/>
    <w:rsid w:val="00C62C10"/>
    <w:rPr>
      <w:b w:val="0"/>
      <w:caps/>
      <w:color w:val="000000"/>
      <w:sz w:val="28"/>
      <w:szCs w:val="28"/>
    </w:rPr>
  </w:style>
  <w:style w:type="paragraph" w:customStyle="1" w:styleId="CaptionHeading">
    <w:name w:val="Caption Heading"/>
    <w:basedOn w:val="Normal"/>
    <w:semiHidden/>
    <w:rsid w:val="00C62C10"/>
    <w:pPr>
      <w:spacing w:after="120" w:line="312" w:lineRule="auto"/>
    </w:pPr>
    <w:rPr>
      <w:rFonts w:asciiTheme="majorHAnsi" w:eastAsiaTheme="minorHAnsi" w:hAnsiTheme="majorHAnsi"/>
      <w:color w:val="1E5E9F" w:themeColor="accent3" w:themeShade="BF"/>
      <w:szCs w:val="22"/>
    </w:rPr>
  </w:style>
  <w:style w:type="paragraph" w:customStyle="1" w:styleId="Address3">
    <w:name w:val="Address 3"/>
    <w:basedOn w:val="Subtitle"/>
    <w:link w:val="Address3Char"/>
    <w:semiHidden/>
    <w:rsid w:val="00C62C10"/>
    <w:pPr>
      <w:spacing w:after="0"/>
      <w:jc w:val="center"/>
    </w:pPr>
  </w:style>
  <w:style w:type="character" w:customStyle="1" w:styleId="Address3Char">
    <w:name w:val="Address 3 Char"/>
    <w:basedOn w:val="SubtitleChar"/>
    <w:link w:val="Address3"/>
    <w:semiHidden/>
    <w:rsid w:val="00C36D8A"/>
    <w:rPr>
      <w:caps/>
      <w:smallCaps/>
      <w:color w:val="3476B1" w:themeColor="accent2" w:themeShade="BF"/>
      <w:sz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62C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2C10"/>
    <w:rPr>
      <w:rFonts w:ascii="Century Gothic" w:hAnsi="Century Gothic"/>
      <w:sz w:val="21"/>
    </w:rPr>
  </w:style>
  <w:style w:type="paragraph" w:styleId="TOC1">
    <w:name w:val="toc 1"/>
    <w:basedOn w:val="Normal"/>
    <w:next w:val="Normal"/>
    <w:autoRedefine/>
    <w:uiPriority w:val="39"/>
    <w:rsid w:val="003E3262"/>
    <w:pPr>
      <w:pBdr>
        <w:top w:val="single" w:sz="12" w:space="1" w:color="629DD1" w:themeColor="accent2"/>
      </w:pBdr>
      <w:spacing w:line="240" w:lineRule="auto"/>
      <w:jc w:val="left"/>
    </w:pPr>
    <w:rPr>
      <w:b/>
      <w:sz w:val="32"/>
    </w:rPr>
  </w:style>
  <w:style w:type="paragraph" w:styleId="TOC2">
    <w:name w:val="toc 2"/>
    <w:basedOn w:val="Normal"/>
    <w:next w:val="Normal"/>
    <w:autoRedefine/>
    <w:uiPriority w:val="39"/>
    <w:rsid w:val="00D27E01"/>
    <w:pPr>
      <w:jc w:val="center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36D8A"/>
    <w:rPr>
      <w:color w:val="808080"/>
    </w:rPr>
  </w:style>
  <w:style w:type="paragraph" w:customStyle="1" w:styleId="Image">
    <w:name w:val="Image"/>
    <w:basedOn w:val="Normal"/>
    <w:qFormat/>
    <w:rsid w:val="00F86647"/>
    <w:pPr>
      <w:spacing w:after="0" w:line="240" w:lineRule="auto"/>
      <w:ind w:left="-216"/>
    </w:pPr>
    <w:rPr>
      <w:noProof/>
    </w:rPr>
  </w:style>
  <w:style w:type="paragraph" w:styleId="Header">
    <w:name w:val="header"/>
    <w:basedOn w:val="Normal"/>
    <w:link w:val="HeaderChar"/>
    <w:uiPriority w:val="99"/>
    <w:semiHidden/>
    <w:rsid w:val="0061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DF7"/>
  </w:style>
  <w:style w:type="paragraph" w:styleId="Footer">
    <w:name w:val="footer"/>
    <w:basedOn w:val="Normal"/>
    <w:link w:val="FooterChar"/>
    <w:uiPriority w:val="99"/>
    <w:unhideWhenUsed/>
    <w:rsid w:val="0061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F7"/>
  </w:style>
  <w:style w:type="character" w:styleId="Hyperlink">
    <w:name w:val="Hyperlink"/>
    <w:basedOn w:val="DefaultParagraphFont"/>
    <w:uiPriority w:val="99"/>
    <w:unhideWhenUsed/>
    <w:rsid w:val="00AE1139"/>
    <w:rPr>
      <w:color w:val="9454C3" w:themeColor="hyperlink"/>
      <w:u w:val="single"/>
    </w:rPr>
  </w:style>
  <w:style w:type="paragraph" w:customStyle="1" w:styleId="Default">
    <w:name w:val="Default"/>
    <w:rsid w:val="006C4C1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AB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Architecture%20newslett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1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BFBD1-E885-4C9E-9451-46C62F4BD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4E212-8C63-402E-BC69-0C32A3762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5F4062-C92A-4650-A78D-C8E4CBD60E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161522-059A-42AA-83AC-4A5DFF1CE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Architecture newsletter</Template>
  <TotalTime>0</TotalTime>
  <Pages>2</Pages>
  <Words>806</Words>
  <Characters>4597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2023-12-15T15:18:00Z</dcterms:created>
  <dcterms:modified xsi:type="dcterms:W3CDTF">2023-12-15T15:18:00Z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